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8" w:type="dxa"/>
        <w:jc w:val="center"/>
        <w:tblLook w:val="0000" w:firstRow="0" w:lastRow="0" w:firstColumn="0" w:lastColumn="0" w:noHBand="0" w:noVBand="0"/>
      </w:tblPr>
      <w:tblGrid>
        <w:gridCol w:w="3334"/>
        <w:gridCol w:w="6144"/>
      </w:tblGrid>
      <w:tr w:rsidR="002E0E0C" w:rsidRPr="002E0E0C" w:rsidTr="001515BF">
        <w:trPr>
          <w:trHeight w:val="381"/>
          <w:jc w:val="center"/>
        </w:trPr>
        <w:tc>
          <w:tcPr>
            <w:tcW w:w="3334" w:type="dxa"/>
          </w:tcPr>
          <w:p w:rsidR="002E0E0C" w:rsidRPr="002E0E0C" w:rsidRDefault="00B341CC" w:rsidP="00CE47F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 xml:space="preserve"> </w:t>
            </w:r>
            <w:r w:rsidR="002E0E0C" w:rsidRPr="002E0E0C">
              <w:rPr>
                <w:bCs/>
                <w:color w:val="000000"/>
                <w:szCs w:val="26"/>
              </w:rPr>
              <w:t>SỞ Y TẾ</w:t>
            </w:r>
            <w:r w:rsidR="002E0E0C" w:rsidRPr="002E0E0C">
              <w:rPr>
                <w:color w:val="000000"/>
                <w:szCs w:val="26"/>
              </w:rPr>
              <w:t xml:space="preserve"> TỈNH BẾN TRE</w:t>
            </w:r>
          </w:p>
          <w:p w:rsidR="002E0E0C" w:rsidRPr="00E13D87" w:rsidRDefault="002E0E0C" w:rsidP="00796A3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E13D87">
              <w:rPr>
                <w:b/>
                <w:bCs/>
                <w:color w:val="000000"/>
                <w:szCs w:val="26"/>
              </w:rPr>
              <w:t xml:space="preserve">TRUNG TÂM Y TẾ </w:t>
            </w:r>
            <w:r w:rsidR="00796A39">
              <w:rPr>
                <w:b/>
                <w:bCs/>
                <w:color w:val="000000"/>
                <w:szCs w:val="26"/>
              </w:rPr>
              <w:t>HUYỆN MỎ CÀY NAM</w:t>
            </w:r>
          </w:p>
        </w:tc>
        <w:tc>
          <w:tcPr>
            <w:tcW w:w="6144" w:type="dxa"/>
          </w:tcPr>
          <w:p w:rsidR="002E0E0C" w:rsidRPr="008C47DB" w:rsidRDefault="002E0E0C" w:rsidP="00CE47F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b/>
                <w:bCs/>
                <w:color w:val="000000"/>
                <w:szCs w:val="26"/>
              </w:rPr>
            </w:pPr>
            <w:r w:rsidRPr="008C47DB">
              <w:rPr>
                <w:b/>
                <w:bCs/>
                <w:color w:val="000000"/>
                <w:szCs w:val="26"/>
              </w:rPr>
              <w:t>CỘNG HOÀ XÃ HỘI CHỦ NGHĨA VIỆT NAM</w:t>
            </w:r>
          </w:p>
          <w:p w:rsidR="002E0E0C" w:rsidRPr="002E0E0C" w:rsidRDefault="00CC34C3" w:rsidP="00CE47F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DC631C">
              <w:rPr>
                <w:b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B557661" wp14:editId="48AB4593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220362</wp:posOffset>
                      </wp:positionV>
                      <wp:extent cx="2135505" cy="0"/>
                      <wp:effectExtent l="0" t="0" r="17145" b="1905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5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17.35pt" to="232.3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o8A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"/>
                  </w:pict>
                </mc:Fallback>
              </mc:AlternateContent>
            </w:r>
            <w:r w:rsidR="002E0E0C" w:rsidRPr="00DC631C">
              <w:rPr>
                <w:b/>
                <w:bCs/>
                <w:color w:val="000000"/>
                <w:sz w:val="28"/>
                <w:szCs w:val="28"/>
              </w:rPr>
              <w:t>Độc lập - Tự do - Hạnh phúc</w:t>
            </w:r>
          </w:p>
        </w:tc>
      </w:tr>
      <w:tr w:rsidR="002E0E0C" w:rsidRPr="002E0E0C" w:rsidTr="001515BF">
        <w:trPr>
          <w:trHeight w:val="553"/>
          <w:jc w:val="center"/>
        </w:trPr>
        <w:tc>
          <w:tcPr>
            <w:tcW w:w="3334" w:type="dxa"/>
          </w:tcPr>
          <w:p w:rsidR="002E0E0C" w:rsidRPr="002E0E0C" w:rsidRDefault="00CC34C3" w:rsidP="001515B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color w:val="000000"/>
                <w:szCs w:val="26"/>
              </w:rPr>
            </w:pPr>
            <w:r w:rsidRPr="002E0E0C">
              <w:rPr>
                <w:b/>
                <w:bCs/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8D8061B" wp14:editId="126F3E0F">
                      <wp:simplePos x="0" y="0"/>
                      <wp:positionH relativeFrom="column">
                        <wp:posOffset>633875</wp:posOffset>
                      </wp:positionH>
                      <wp:positionV relativeFrom="paragraph">
                        <wp:posOffset>30480</wp:posOffset>
                      </wp:positionV>
                      <wp:extent cx="681355" cy="0"/>
                      <wp:effectExtent l="0" t="0" r="23495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512A2D1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2.4pt" to="103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KeEg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"/>
                  </w:pict>
                </mc:Fallback>
              </mc:AlternateContent>
            </w:r>
            <w:r w:rsidR="00CE47F6">
              <w:rPr>
                <w:color w:val="000000"/>
                <w:szCs w:val="26"/>
              </w:rPr>
              <w:t>Số</w:t>
            </w:r>
            <w:r w:rsidR="00A04348">
              <w:rPr>
                <w:color w:val="000000"/>
                <w:szCs w:val="26"/>
              </w:rPr>
              <w:t xml:space="preserve">: </w:t>
            </w:r>
            <w:r w:rsidR="001515BF">
              <w:rPr>
                <w:color w:val="000000"/>
                <w:szCs w:val="26"/>
              </w:rPr>
              <w:t>1083</w:t>
            </w:r>
            <w:r w:rsidR="00105BEF">
              <w:rPr>
                <w:color w:val="000000"/>
                <w:szCs w:val="26"/>
              </w:rPr>
              <w:t>/G</w:t>
            </w:r>
            <w:r w:rsidR="00CE47F6">
              <w:rPr>
                <w:color w:val="000000"/>
                <w:szCs w:val="26"/>
              </w:rPr>
              <w:t>M-TTYT</w:t>
            </w:r>
          </w:p>
        </w:tc>
        <w:tc>
          <w:tcPr>
            <w:tcW w:w="6144" w:type="dxa"/>
          </w:tcPr>
          <w:p w:rsidR="002E0E0C" w:rsidRPr="002E0E0C" w:rsidRDefault="00A80E05" w:rsidP="001515BF">
            <w:pPr>
              <w:pStyle w:val="Heading2"/>
              <w:spacing w:before="120" w:beforeAutospacing="0" w:after="0" w:afterAutospacing="0"/>
              <w:jc w:val="center"/>
              <w:rPr>
                <w:b w:val="0"/>
                <w:i/>
                <w:color w:val="000000"/>
                <w:sz w:val="26"/>
                <w:szCs w:val="26"/>
              </w:rPr>
            </w:pPr>
            <w:r>
              <w:rPr>
                <w:b w:val="0"/>
                <w:i/>
                <w:color w:val="000000"/>
                <w:sz w:val="26"/>
                <w:szCs w:val="26"/>
              </w:rPr>
              <w:t xml:space="preserve">            </w:t>
            </w:r>
            <w:r w:rsidR="001515BF">
              <w:rPr>
                <w:b w:val="0"/>
                <w:i/>
                <w:color w:val="000000"/>
                <w:sz w:val="26"/>
                <w:szCs w:val="26"/>
              </w:rPr>
              <w:t xml:space="preserve">    </w:t>
            </w:r>
            <w:r w:rsidR="00796A39">
              <w:rPr>
                <w:b w:val="0"/>
                <w:i/>
                <w:color w:val="000000"/>
                <w:sz w:val="26"/>
                <w:szCs w:val="26"/>
              </w:rPr>
              <w:t>Mỏ Cày Nam</w:t>
            </w:r>
            <w:r w:rsidR="002E0E0C" w:rsidRPr="002E0E0C">
              <w:rPr>
                <w:b w:val="0"/>
                <w:i/>
                <w:color w:val="000000"/>
                <w:sz w:val="26"/>
                <w:szCs w:val="26"/>
              </w:rPr>
              <w:t xml:space="preserve">, ngày </w:t>
            </w:r>
            <w:r>
              <w:rPr>
                <w:b w:val="0"/>
                <w:i/>
                <w:color w:val="000000"/>
                <w:sz w:val="26"/>
                <w:szCs w:val="26"/>
              </w:rPr>
              <w:t>0</w:t>
            </w:r>
            <w:r w:rsidR="001515BF">
              <w:rPr>
                <w:b w:val="0"/>
                <w:i/>
                <w:color w:val="000000"/>
                <w:sz w:val="26"/>
                <w:szCs w:val="26"/>
              </w:rPr>
              <w:t>8</w:t>
            </w:r>
            <w:r>
              <w:rPr>
                <w:b w:val="0"/>
                <w:i/>
                <w:color w:val="000000"/>
                <w:sz w:val="26"/>
                <w:szCs w:val="26"/>
              </w:rPr>
              <w:t xml:space="preserve"> tháng </w:t>
            </w:r>
            <w:r w:rsidR="001515BF">
              <w:rPr>
                <w:b w:val="0"/>
                <w:i/>
                <w:color w:val="000000"/>
                <w:sz w:val="26"/>
                <w:szCs w:val="26"/>
              </w:rPr>
              <w:t>10</w:t>
            </w:r>
            <w:r>
              <w:rPr>
                <w:b w:val="0"/>
                <w:i/>
                <w:color w:val="000000"/>
                <w:sz w:val="26"/>
                <w:szCs w:val="26"/>
              </w:rPr>
              <w:t xml:space="preserve"> năm 2024</w:t>
            </w:r>
          </w:p>
        </w:tc>
      </w:tr>
    </w:tbl>
    <w:p w:rsidR="0015541B" w:rsidRDefault="0015541B" w:rsidP="00C907E3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5548D1" w:rsidRPr="00566701" w:rsidRDefault="00105BEF" w:rsidP="00C907E3">
      <w:pPr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GIẤY</w:t>
      </w:r>
      <w:r w:rsidR="006E3579" w:rsidRPr="00566701">
        <w:rPr>
          <w:b/>
          <w:sz w:val="28"/>
          <w:szCs w:val="28"/>
        </w:rPr>
        <w:t xml:space="preserve"> MỜ</w:t>
      </w:r>
      <w:r>
        <w:rPr>
          <w:b/>
          <w:sz w:val="28"/>
          <w:szCs w:val="28"/>
        </w:rPr>
        <w:t>I</w:t>
      </w:r>
    </w:p>
    <w:p w:rsidR="001515BF" w:rsidRDefault="00105BEF" w:rsidP="001515BF">
      <w:pPr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Về việc chào giá </w:t>
      </w:r>
      <w:r w:rsidR="000B7A58">
        <w:rPr>
          <w:b/>
          <w:sz w:val="28"/>
          <w:szCs w:val="28"/>
        </w:rPr>
        <w:t xml:space="preserve">Gói thầu: </w:t>
      </w:r>
      <w:r w:rsidR="001515BF" w:rsidRPr="001515BF">
        <w:rPr>
          <w:b/>
          <w:sz w:val="28"/>
          <w:szCs w:val="28"/>
        </w:rPr>
        <w:t>Mua hàng hóa để thực hiện bồi dưỡng bằng hiện vật cho viên chức, người lao động trực thuộc Trung tâm Y tế huyện Mỏ Cày Nam năm 2024;</w:t>
      </w:r>
    </w:p>
    <w:p w:rsidR="002E0E0C" w:rsidRDefault="00CC34C3" w:rsidP="001515BF">
      <w:pPr>
        <w:spacing w:before="0" w:after="0" w:line="240" w:lineRule="auto"/>
        <w:jc w:val="center"/>
        <w:rPr>
          <w:spacing w:val="-4"/>
          <w:sz w:val="28"/>
          <w:szCs w:val="28"/>
        </w:rPr>
      </w:pPr>
      <w:r>
        <w:rPr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98667D" wp14:editId="0CA0B589">
                <wp:simplePos x="0" y="0"/>
                <wp:positionH relativeFrom="column">
                  <wp:posOffset>2558398</wp:posOffset>
                </wp:positionH>
                <wp:positionV relativeFrom="paragraph">
                  <wp:posOffset>44450</wp:posOffset>
                </wp:positionV>
                <wp:extent cx="873211" cy="0"/>
                <wp:effectExtent l="0" t="0" r="22225" b="19050"/>
                <wp:wrapNone/>
                <wp:docPr id="1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321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4" o:spid="_x0000_s1026" type="#_x0000_t32" style="position:absolute;margin-left:201.45pt;margin-top:3.5pt;width:68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Cfi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"/>
            </w:pict>
          </mc:Fallback>
        </mc:AlternateContent>
      </w:r>
    </w:p>
    <w:p w:rsidR="006E3579" w:rsidRDefault="006E3579" w:rsidP="00C907E3">
      <w:pPr>
        <w:spacing w:before="0" w:after="0" w:line="240" w:lineRule="auto"/>
        <w:jc w:val="center"/>
        <w:rPr>
          <w:spacing w:val="-4"/>
          <w:sz w:val="28"/>
          <w:szCs w:val="28"/>
        </w:rPr>
      </w:pPr>
      <w:r w:rsidRPr="00A03DD9">
        <w:rPr>
          <w:spacing w:val="-4"/>
          <w:sz w:val="28"/>
          <w:szCs w:val="28"/>
        </w:rPr>
        <w:t>Kính gửi</w:t>
      </w:r>
      <w:r w:rsidR="0077577E" w:rsidRPr="00A03DD9">
        <w:rPr>
          <w:spacing w:val="-4"/>
          <w:sz w:val="28"/>
          <w:szCs w:val="28"/>
        </w:rPr>
        <w:t xml:space="preserve">: </w:t>
      </w:r>
      <w:r w:rsidR="002E0E0C">
        <w:rPr>
          <w:spacing w:val="-4"/>
          <w:sz w:val="28"/>
          <w:szCs w:val="28"/>
        </w:rPr>
        <w:t>Quý Công ty</w:t>
      </w:r>
    </w:p>
    <w:p w:rsidR="00DC631C" w:rsidRPr="00A03DD9" w:rsidRDefault="00DC631C" w:rsidP="00C907E3">
      <w:pPr>
        <w:spacing w:before="0" w:after="0" w:line="240" w:lineRule="auto"/>
        <w:jc w:val="center"/>
        <w:rPr>
          <w:spacing w:val="-4"/>
          <w:sz w:val="28"/>
          <w:szCs w:val="28"/>
        </w:rPr>
      </w:pPr>
    </w:p>
    <w:p w:rsidR="000B7A58" w:rsidRPr="002C4780" w:rsidRDefault="000B7A58" w:rsidP="00485287">
      <w:pPr>
        <w:spacing w:before="0" w:after="120" w:line="240" w:lineRule="auto"/>
        <w:ind w:firstLine="720"/>
        <w:jc w:val="both"/>
        <w:rPr>
          <w:sz w:val="28"/>
          <w:szCs w:val="28"/>
        </w:rPr>
      </w:pPr>
      <w:r w:rsidRPr="002C4780">
        <w:rPr>
          <w:sz w:val="28"/>
          <w:szCs w:val="28"/>
        </w:rPr>
        <w:t xml:space="preserve">Trung tâm Y tế </w:t>
      </w:r>
      <w:r w:rsidR="00004F15" w:rsidRPr="002C4780">
        <w:rPr>
          <w:color w:val="000000"/>
          <w:sz w:val="28"/>
          <w:szCs w:val="28"/>
        </w:rPr>
        <w:t>huyện Mỏ Cày Nam</w:t>
      </w:r>
      <w:r w:rsidR="00004F15" w:rsidRPr="002C4780">
        <w:rPr>
          <w:sz w:val="28"/>
          <w:szCs w:val="28"/>
        </w:rPr>
        <w:t xml:space="preserve"> </w:t>
      </w:r>
      <w:r w:rsidRPr="002C4780">
        <w:rPr>
          <w:sz w:val="28"/>
          <w:szCs w:val="28"/>
        </w:rPr>
        <w:t>có nhu cầu tiếp nhận báo giá để tham khảo, xây dựng giá gói thầ</w:t>
      </w:r>
      <w:r w:rsidR="00323E24" w:rsidRPr="002C4780">
        <w:rPr>
          <w:sz w:val="28"/>
          <w:szCs w:val="28"/>
        </w:rPr>
        <w:t xml:space="preserve">u </w:t>
      </w:r>
      <w:r w:rsidRPr="002C4780">
        <w:rPr>
          <w:sz w:val="28"/>
          <w:szCs w:val="28"/>
        </w:rPr>
        <w:t>nội dung cụ thể như sau:</w:t>
      </w:r>
    </w:p>
    <w:p w:rsidR="000B7A58" w:rsidRPr="002C4780" w:rsidRDefault="000B7A58" w:rsidP="00485287">
      <w:pPr>
        <w:spacing w:before="0" w:after="120" w:line="240" w:lineRule="auto"/>
        <w:ind w:firstLine="720"/>
        <w:jc w:val="both"/>
        <w:rPr>
          <w:i/>
          <w:sz w:val="28"/>
          <w:szCs w:val="28"/>
        </w:rPr>
      </w:pPr>
      <w:r w:rsidRPr="002C4780">
        <w:rPr>
          <w:sz w:val="28"/>
          <w:szCs w:val="28"/>
        </w:rPr>
        <w:t xml:space="preserve">1. Danh mục </w:t>
      </w:r>
      <w:r w:rsidR="001515BF" w:rsidRPr="002C4780">
        <w:rPr>
          <w:sz w:val="28"/>
          <w:szCs w:val="28"/>
        </w:rPr>
        <w:t>hàng hóa</w:t>
      </w:r>
      <w:r w:rsidR="00762E43" w:rsidRPr="002C4780">
        <w:rPr>
          <w:sz w:val="28"/>
          <w:szCs w:val="28"/>
        </w:rPr>
        <w:t xml:space="preserve"> các loại </w:t>
      </w:r>
      <w:r w:rsidRPr="002C4780">
        <w:rPr>
          <w:i/>
          <w:sz w:val="28"/>
          <w:szCs w:val="28"/>
        </w:rPr>
        <w:t>(Phụ lục kèm theo).</w:t>
      </w:r>
    </w:p>
    <w:p w:rsidR="002B228E" w:rsidRPr="002C4780" w:rsidRDefault="002B228E" w:rsidP="00485287">
      <w:pPr>
        <w:spacing w:before="0" w:after="120" w:line="240" w:lineRule="auto"/>
        <w:ind w:firstLine="720"/>
        <w:jc w:val="both"/>
        <w:rPr>
          <w:sz w:val="28"/>
          <w:szCs w:val="28"/>
        </w:rPr>
      </w:pPr>
      <w:r w:rsidRPr="002C4780">
        <w:rPr>
          <w:sz w:val="28"/>
          <w:szCs w:val="28"/>
        </w:rPr>
        <w:t xml:space="preserve">2. Địa điểm thực hiện: Trung tâm Y tế </w:t>
      </w:r>
      <w:r w:rsidR="008477E2" w:rsidRPr="002C4780">
        <w:rPr>
          <w:sz w:val="28"/>
          <w:szCs w:val="28"/>
        </w:rPr>
        <w:t>huyện Mỏ Cày Nam</w:t>
      </w:r>
      <w:r w:rsidRPr="002C4780">
        <w:rPr>
          <w:sz w:val="28"/>
          <w:szCs w:val="28"/>
        </w:rPr>
        <w:t xml:space="preserve">. Địa chỉ: </w:t>
      </w:r>
      <w:r w:rsidR="0065774C" w:rsidRPr="002C4780">
        <w:rPr>
          <w:sz w:val="28"/>
          <w:szCs w:val="28"/>
        </w:rPr>
        <w:t>79B quốc lộ 60</w:t>
      </w:r>
      <w:r w:rsidRPr="002C4780">
        <w:rPr>
          <w:sz w:val="28"/>
          <w:szCs w:val="28"/>
        </w:rPr>
        <w:t>,</w:t>
      </w:r>
      <w:r w:rsidR="0065774C" w:rsidRPr="002C4780">
        <w:rPr>
          <w:sz w:val="28"/>
          <w:szCs w:val="28"/>
        </w:rPr>
        <w:t xml:space="preserve"> khu phố 7, thị trấn Mỏ</w:t>
      </w:r>
      <w:r w:rsidR="00B76E86" w:rsidRPr="002C4780">
        <w:rPr>
          <w:sz w:val="28"/>
          <w:szCs w:val="28"/>
        </w:rPr>
        <w:t xml:space="preserve"> Cày, huyện Mỏ Cày Nam, </w:t>
      </w:r>
      <w:r w:rsidRPr="002C4780">
        <w:rPr>
          <w:sz w:val="28"/>
          <w:szCs w:val="28"/>
        </w:rPr>
        <w:t>tỉnh Bến Tre</w:t>
      </w:r>
      <w:r w:rsidR="00BE7831" w:rsidRPr="002C4780">
        <w:rPr>
          <w:sz w:val="28"/>
          <w:szCs w:val="28"/>
        </w:rPr>
        <w:t>.</w:t>
      </w:r>
    </w:p>
    <w:p w:rsidR="009503B6" w:rsidRPr="002C4780" w:rsidRDefault="00E82D69" w:rsidP="00485287">
      <w:pPr>
        <w:spacing w:before="0" w:after="120" w:line="240" w:lineRule="auto"/>
        <w:ind w:firstLine="720"/>
        <w:jc w:val="both"/>
        <w:rPr>
          <w:sz w:val="28"/>
          <w:szCs w:val="28"/>
        </w:rPr>
      </w:pPr>
      <w:r w:rsidRPr="002C4780">
        <w:rPr>
          <w:sz w:val="28"/>
          <w:szCs w:val="28"/>
        </w:rPr>
        <w:t>3</w:t>
      </w:r>
      <w:r w:rsidR="00A477AF" w:rsidRPr="002C4780">
        <w:rPr>
          <w:sz w:val="28"/>
          <w:szCs w:val="28"/>
        </w:rPr>
        <w:t xml:space="preserve">. </w:t>
      </w:r>
      <w:r w:rsidR="009503B6" w:rsidRPr="002C4780">
        <w:rPr>
          <w:sz w:val="28"/>
          <w:szCs w:val="28"/>
        </w:rPr>
        <w:t>Thời gian nộp</w:t>
      </w:r>
      <w:r w:rsidR="00E60B98" w:rsidRPr="002C4780">
        <w:rPr>
          <w:sz w:val="28"/>
          <w:szCs w:val="28"/>
        </w:rPr>
        <w:t xml:space="preserve"> Bảng ch</w:t>
      </w:r>
      <w:r w:rsidR="00197AAE" w:rsidRPr="002C4780">
        <w:rPr>
          <w:sz w:val="28"/>
          <w:szCs w:val="28"/>
        </w:rPr>
        <w:t xml:space="preserve">ào giá: </w:t>
      </w:r>
      <w:r w:rsidR="005E0489" w:rsidRPr="002C4780">
        <w:rPr>
          <w:sz w:val="28"/>
          <w:szCs w:val="28"/>
        </w:rPr>
        <w:t>10</w:t>
      </w:r>
      <w:r w:rsidR="002B228E" w:rsidRPr="002C4780">
        <w:rPr>
          <w:sz w:val="28"/>
          <w:szCs w:val="28"/>
        </w:rPr>
        <w:t xml:space="preserve"> ngày, kể từ ngày đăng tải thư mời chào giá</w:t>
      </w:r>
    </w:p>
    <w:p w:rsidR="00E82D69" w:rsidRPr="002C4780" w:rsidRDefault="00E82D69" w:rsidP="00485287">
      <w:pPr>
        <w:spacing w:before="0" w:after="120" w:line="240" w:lineRule="auto"/>
        <w:ind w:firstLine="720"/>
        <w:jc w:val="both"/>
        <w:rPr>
          <w:sz w:val="28"/>
          <w:szCs w:val="28"/>
        </w:rPr>
      </w:pPr>
      <w:r w:rsidRPr="002C4780">
        <w:rPr>
          <w:sz w:val="28"/>
          <w:szCs w:val="28"/>
        </w:rPr>
        <w:t>4</w:t>
      </w:r>
      <w:r w:rsidR="002B228E" w:rsidRPr="002C4780">
        <w:rPr>
          <w:sz w:val="28"/>
          <w:szCs w:val="28"/>
        </w:rPr>
        <w:t>.</w:t>
      </w:r>
      <w:r w:rsidRPr="002C4780">
        <w:rPr>
          <w:sz w:val="28"/>
          <w:szCs w:val="28"/>
        </w:rPr>
        <w:t xml:space="preserve"> Hiệu lực của Bảng chào giá: tối thiểu 60 ngày kể từ ngày ký</w:t>
      </w:r>
    </w:p>
    <w:p w:rsidR="002B228E" w:rsidRPr="002C4780" w:rsidRDefault="00E82D69" w:rsidP="00485287">
      <w:pPr>
        <w:spacing w:before="0" w:after="120" w:line="240" w:lineRule="auto"/>
        <w:ind w:firstLine="720"/>
        <w:jc w:val="both"/>
        <w:rPr>
          <w:sz w:val="28"/>
          <w:szCs w:val="28"/>
          <w:lang w:val="vi-VN"/>
        </w:rPr>
      </w:pPr>
      <w:r w:rsidRPr="002C4780">
        <w:rPr>
          <w:sz w:val="28"/>
          <w:szCs w:val="28"/>
        </w:rPr>
        <w:t>5. Bảng chào giá xin gửi</w:t>
      </w:r>
      <w:r w:rsidR="002D12C4" w:rsidRPr="002C4780">
        <w:rPr>
          <w:sz w:val="28"/>
          <w:szCs w:val="28"/>
          <w:lang w:val="vi-VN"/>
        </w:rPr>
        <w:t>:</w:t>
      </w:r>
    </w:p>
    <w:p w:rsidR="00ED20ED" w:rsidRPr="002C4780" w:rsidRDefault="00C907E3" w:rsidP="00ED20ED">
      <w:pPr>
        <w:spacing w:before="0" w:after="120" w:line="240" w:lineRule="auto"/>
        <w:ind w:firstLine="720"/>
        <w:jc w:val="both"/>
        <w:rPr>
          <w:sz w:val="28"/>
          <w:szCs w:val="28"/>
        </w:rPr>
      </w:pPr>
      <w:r w:rsidRPr="002C4780">
        <w:rPr>
          <w:sz w:val="28"/>
          <w:szCs w:val="28"/>
        </w:rPr>
        <w:t xml:space="preserve">- </w:t>
      </w:r>
      <w:r w:rsidR="00443801" w:rsidRPr="002C4780">
        <w:rPr>
          <w:sz w:val="28"/>
          <w:szCs w:val="28"/>
        </w:rPr>
        <w:t>Bản cứ</w:t>
      </w:r>
      <w:r w:rsidRPr="002C4780">
        <w:rPr>
          <w:sz w:val="28"/>
          <w:szCs w:val="28"/>
        </w:rPr>
        <w:t>ng gửi theo đ</w:t>
      </w:r>
      <w:r w:rsidR="00443801" w:rsidRPr="002C4780">
        <w:rPr>
          <w:sz w:val="28"/>
          <w:szCs w:val="28"/>
        </w:rPr>
        <w:t xml:space="preserve">ịa chỉ: </w:t>
      </w:r>
      <w:r w:rsidR="005675BA" w:rsidRPr="002C4780">
        <w:rPr>
          <w:sz w:val="28"/>
          <w:szCs w:val="28"/>
        </w:rPr>
        <w:t>Phòng Tổ chức - Hành chính</w:t>
      </w:r>
      <w:r w:rsidRPr="002C4780">
        <w:rPr>
          <w:sz w:val="28"/>
          <w:szCs w:val="28"/>
        </w:rPr>
        <w:t xml:space="preserve"> Trung tâm Y tế </w:t>
      </w:r>
      <w:r w:rsidR="00B76E86" w:rsidRPr="002C4780">
        <w:rPr>
          <w:sz w:val="28"/>
          <w:szCs w:val="28"/>
        </w:rPr>
        <w:t>huyện Mỏ Cày Nam</w:t>
      </w:r>
      <w:r w:rsidRPr="002C4780">
        <w:rPr>
          <w:sz w:val="28"/>
          <w:szCs w:val="28"/>
        </w:rPr>
        <w:t xml:space="preserve">, </w:t>
      </w:r>
      <w:r w:rsidR="00ED20ED" w:rsidRPr="002C4780">
        <w:rPr>
          <w:sz w:val="28"/>
          <w:szCs w:val="28"/>
        </w:rPr>
        <w:t>79B quốc lộ 60, khu phố 7, thị trấn Mỏ Cày, huyện Mỏ Cày Nam, tỉnh Bến Tre.</w:t>
      </w:r>
    </w:p>
    <w:p w:rsidR="00402148" w:rsidRPr="002C4780" w:rsidRDefault="00C907E3" w:rsidP="00485287">
      <w:pPr>
        <w:spacing w:before="0" w:after="120" w:line="240" w:lineRule="auto"/>
        <w:ind w:firstLine="720"/>
        <w:jc w:val="both"/>
        <w:rPr>
          <w:sz w:val="28"/>
          <w:szCs w:val="28"/>
        </w:rPr>
      </w:pPr>
      <w:r w:rsidRPr="002C4780">
        <w:rPr>
          <w:sz w:val="28"/>
          <w:szCs w:val="28"/>
        </w:rPr>
        <w:t xml:space="preserve">- </w:t>
      </w:r>
      <w:r w:rsidR="00443801" w:rsidRPr="002C4780">
        <w:rPr>
          <w:sz w:val="28"/>
          <w:szCs w:val="28"/>
        </w:rPr>
        <w:t>File mềm (scan</w:t>
      </w:r>
      <w:r w:rsidR="00402148" w:rsidRPr="002C4780">
        <w:rPr>
          <w:sz w:val="28"/>
          <w:szCs w:val="28"/>
        </w:rPr>
        <w:t xml:space="preserve">) gửi địa chỉ Email: </w:t>
      </w:r>
      <w:r w:rsidR="00ED20ED" w:rsidRPr="002C4780">
        <w:rPr>
          <w:sz w:val="28"/>
          <w:szCs w:val="28"/>
        </w:rPr>
        <w:t>dangthixem</w:t>
      </w:r>
      <w:r w:rsidR="003928E2" w:rsidRPr="002C4780">
        <w:rPr>
          <w:sz w:val="28"/>
          <w:szCs w:val="28"/>
        </w:rPr>
        <w:t>bt</w:t>
      </w:r>
      <w:r w:rsidR="00F151DA" w:rsidRPr="002C4780">
        <w:rPr>
          <w:sz w:val="28"/>
          <w:szCs w:val="28"/>
        </w:rPr>
        <w:t>@gmail.com</w:t>
      </w:r>
      <w:r w:rsidR="005C41DD" w:rsidRPr="002C4780">
        <w:rPr>
          <w:sz w:val="28"/>
          <w:szCs w:val="28"/>
        </w:rPr>
        <w:t xml:space="preserve">; </w:t>
      </w:r>
      <w:r w:rsidR="00402148" w:rsidRPr="002C4780">
        <w:rPr>
          <w:sz w:val="28"/>
          <w:szCs w:val="28"/>
        </w:rPr>
        <w:t xml:space="preserve">Người phụ trách: </w:t>
      </w:r>
      <w:r w:rsidR="00E45BA9" w:rsidRPr="002C4780">
        <w:rPr>
          <w:sz w:val="28"/>
          <w:szCs w:val="28"/>
        </w:rPr>
        <w:t>Đặng Thị Xem</w:t>
      </w:r>
      <w:r w:rsidR="005C41DD" w:rsidRPr="002C4780">
        <w:rPr>
          <w:sz w:val="28"/>
          <w:szCs w:val="28"/>
        </w:rPr>
        <w:t xml:space="preserve">; Số điện thoại liên hệ: </w:t>
      </w:r>
      <w:r w:rsidR="008C57D4" w:rsidRPr="002C4780">
        <w:rPr>
          <w:sz w:val="28"/>
          <w:szCs w:val="28"/>
        </w:rPr>
        <w:t xml:space="preserve">0275 </w:t>
      </w:r>
      <w:r w:rsidR="00183942" w:rsidRPr="002C4780">
        <w:rPr>
          <w:sz w:val="28"/>
          <w:szCs w:val="28"/>
        </w:rPr>
        <w:t>3</w:t>
      </w:r>
      <w:r w:rsidR="00E45BA9" w:rsidRPr="002C4780">
        <w:rPr>
          <w:sz w:val="28"/>
          <w:szCs w:val="28"/>
        </w:rPr>
        <w:t>842053</w:t>
      </w:r>
      <w:r w:rsidR="008C57D4" w:rsidRPr="002C4780">
        <w:rPr>
          <w:sz w:val="28"/>
          <w:szCs w:val="28"/>
        </w:rPr>
        <w:t xml:space="preserve"> </w:t>
      </w:r>
      <w:r w:rsidR="00383F0E" w:rsidRPr="002C4780">
        <w:rPr>
          <w:sz w:val="28"/>
          <w:szCs w:val="28"/>
        </w:rPr>
        <w:t>-</w:t>
      </w:r>
      <w:r w:rsidR="008C57D4" w:rsidRPr="002C4780">
        <w:rPr>
          <w:sz w:val="28"/>
          <w:szCs w:val="28"/>
        </w:rPr>
        <w:t xml:space="preserve"> </w:t>
      </w:r>
      <w:r w:rsidR="00183942" w:rsidRPr="002C4780">
        <w:rPr>
          <w:sz w:val="28"/>
          <w:szCs w:val="28"/>
        </w:rPr>
        <w:t>09</w:t>
      </w:r>
      <w:r w:rsidR="00E45BA9" w:rsidRPr="002C4780">
        <w:rPr>
          <w:sz w:val="28"/>
          <w:szCs w:val="28"/>
        </w:rPr>
        <w:t>22682933</w:t>
      </w:r>
      <w:r w:rsidR="00183942" w:rsidRPr="002C4780">
        <w:rPr>
          <w:sz w:val="28"/>
          <w:szCs w:val="28"/>
        </w:rPr>
        <w:t>.</w:t>
      </w:r>
    </w:p>
    <w:p w:rsidR="00912EC1" w:rsidRPr="002C4780" w:rsidRDefault="00912EC1" w:rsidP="00485287">
      <w:pPr>
        <w:spacing w:before="0" w:after="120" w:line="240" w:lineRule="auto"/>
        <w:ind w:firstLine="720"/>
        <w:jc w:val="both"/>
        <w:rPr>
          <w:sz w:val="28"/>
          <w:szCs w:val="28"/>
        </w:rPr>
      </w:pPr>
      <w:r w:rsidRPr="002C4780">
        <w:rPr>
          <w:sz w:val="28"/>
          <w:szCs w:val="28"/>
        </w:rPr>
        <w:t>6. Yêu cầu khác: Hồ sơ chào giá của nhà thầu bao gồm các tài liệu sau:</w:t>
      </w:r>
    </w:p>
    <w:p w:rsidR="00314238" w:rsidRPr="002C4780" w:rsidRDefault="00912EC1" w:rsidP="004A5826">
      <w:pPr>
        <w:spacing w:before="0" w:after="120" w:line="240" w:lineRule="auto"/>
        <w:ind w:firstLine="720"/>
        <w:jc w:val="both"/>
        <w:rPr>
          <w:sz w:val="28"/>
          <w:szCs w:val="28"/>
        </w:rPr>
      </w:pPr>
      <w:r w:rsidRPr="002C4780">
        <w:rPr>
          <w:sz w:val="28"/>
          <w:szCs w:val="28"/>
        </w:rPr>
        <w:t xml:space="preserve">- Bảng chào giá </w:t>
      </w:r>
      <w:r w:rsidR="003D441D" w:rsidRPr="002C4780">
        <w:rPr>
          <w:sz w:val="28"/>
          <w:szCs w:val="28"/>
        </w:rPr>
        <w:t>của nhà thầu theo mẫu đính kèm (có ký tên, đóng dấu).</w:t>
      </w:r>
    </w:p>
    <w:p w:rsidR="00DC631C" w:rsidRPr="002C4780" w:rsidRDefault="003D441D" w:rsidP="00B341CC">
      <w:pPr>
        <w:spacing w:before="0" w:after="120" w:line="240" w:lineRule="auto"/>
        <w:ind w:firstLine="720"/>
        <w:jc w:val="both"/>
        <w:rPr>
          <w:sz w:val="28"/>
          <w:szCs w:val="28"/>
        </w:rPr>
      </w:pPr>
      <w:r w:rsidRPr="002C4780">
        <w:rPr>
          <w:sz w:val="28"/>
          <w:szCs w:val="28"/>
        </w:rPr>
        <w:t xml:space="preserve">- </w:t>
      </w:r>
      <w:r w:rsidR="00314238" w:rsidRPr="002C4780">
        <w:rPr>
          <w:sz w:val="28"/>
          <w:szCs w:val="28"/>
        </w:rPr>
        <w:t>Tài liệu chứng minh năng lực, kinh nghiệm của nhà thầu./.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C907E3" w:rsidTr="002F4C16">
        <w:trPr>
          <w:trHeight w:val="1408"/>
        </w:trPr>
        <w:tc>
          <w:tcPr>
            <w:tcW w:w="5103" w:type="dxa"/>
            <w:shd w:val="clear" w:color="auto" w:fill="auto"/>
          </w:tcPr>
          <w:p w:rsidR="00C907E3" w:rsidRPr="005B0DD2" w:rsidRDefault="00C907E3" w:rsidP="005B0DD2">
            <w:pPr>
              <w:spacing w:before="0" w:after="0" w:line="240" w:lineRule="auto"/>
              <w:jc w:val="both"/>
              <w:rPr>
                <w:rFonts w:eastAsia="Times New Roman"/>
                <w:b/>
                <w:i/>
                <w:color w:val="000000"/>
                <w:sz w:val="22"/>
                <w:lang w:eastAsia="vi-VN"/>
              </w:rPr>
            </w:pPr>
            <w:r w:rsidRPr="005B0DD2">
              <w:rPr>
                <w:rFonts w:eastAsia="Times New Roman"/>
                <w:b/>
                <w:i/>
                <w:color w:val="000000"/>
                <w:sz w:val="22"/>
                <w:lang w:eastAsia="vi-VN"/>
              </w:rPr>
              <w:t>Nơi nhận:</w:t>
            </w:r>
          </w:p>
          <w:p w:rsidR="00C907E3" w:rsidRPr="005B0DD2" w:rsidRDefault="00C907E3" w:rsidP="005B0DD2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 w:val="22"/>
                <w:lang w:eastAsia="vi-VN"/>
              </w:rPr>
            </w:pPr>
            <w:r w:rsidRPr="005B0DD2">
              <w:rPr>
                <w:rFonts w:eastAsia="Times New Roman"/>
                <w:color w:val="000000"/>
                <w:sz w:val="22"/>
                <w:lang w:eastAsia="vi-VN"/>
              </w:rPr>
              <w:t>- Như trên;</w:t>
            </w:r>
          </w:p>
          <w:p w:rsidR="00C907E3" w:rsidRPr="005B0DD2" w:rsidRDefault="00C907E3" w:rsidP="005B0DD2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 w:val="22"/>
                <w:lang w:eastAsia="vi-VN"/>
              </w:rPr>
            </w:pPr>
            <w:r w:rsidRPr="005B0DD2">
              <w:rPr>
                <w:rFonts w:eastAsia="Times New Roman"/>
                <w:color w:val="000000"/>
                <w:sz w:val="22"/>
                <w:lang w:eastAsia="vi-VN"/>
              </w:rPr>
              <w:t>- Ban Giám đốc;</w:t>
            </w:r>
          </w:p>
          <w:p w:rsidR="00C907E3" w:rsidRPr="005B0DD2" w:rsidRDefault="00C907E3" w:rsidP="00383F0E">
            <w:pPr>
              <w:spacing w:before="0" w:after="0" w:line="240" w:lineRule="auto"/>
              <w:jc w:val="both"/>
              <w:rPr>
                <w:rFonts w:eastAsia="Times New Roman"/>
                <w:b/>
                <w:i/>
                <w:color w:val="000000"/>
                <w:sz w:val="24"/>
                <w:szCs w:val="24"/>
                <w:lang w:eastAsia="vi-VN"/>
              </w:rPr>
            </w:pPr>
            <w:r w:rsidRPr="005B0DD2">
              <w:rPr>
                <w:rFonts w:eastAsia="Times New Roman"/>
                <w:color w:val="000000"/>
                <w:sz w:val="22"/>
                <w:lang w:eastAsia="vi-VN"/>
              </w:rPr>
              <w:t xml:space="preserve">- Lưu: VT, </w:t>
            </w:r>
            <w:r w:rsidR="00383F0E">
              <w:rPr>
                <w:rFonts w:eastAsia="Times New Roman"/>
                <w:color w:val="000000"/>
                <w:sz w:val="22"/>
                <w:lang w:eastAsia="vi-VN"/>
              </w:rPr>
              <w:t>TCHC</w:t>
            </w:r>
            <w:r w:rsidRPr="005B0DD2">
              <w:rPr>
                <w:rFonts w:eastAsia="Times New Roman"/>
                <w:color w:val="000000"/>
                <w:sz w:val="22"/>
                <w:lang w:eastAsia="vi-VN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C907E3" w:rsidRDefault="002F4C16" w:rsidP="00383F0E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vi-VN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vi-VN"/>
              </w:rPr>
              <w:t xml:space="preserve">KT. </w:t>
            </w:r>
            <w:r w:rsidR="00C907E3" w:rsidRPr="005B0DD2">
              <w:rPr>
                <w:rFonts w:eastAsia="Times New Roman"/>
                <w:b/>
                <w:color w:val="000000"/>
                <w:sz w:val="28"/>
                <w:szCs w:val="28"/>
                <w:lang w:eastAsia="vi-VN"/>
              </w:rPr>
              <w:t>GIÁM ĐỐC</w:t>
            </w:r>
          </w:p>
          <w:p w:rsidR="002F4C16" w:rsidRPr="005B0DD2" w:rsidRDefault="002F4C16" w:rsidP="00383F0E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vi-VN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vi-VN"/>
              </w:rPr>
              <w:t>PHÓ GIÁM ĐỐC</w:t>
            </w:r>
          </w:p>
          <w:p w:rsidR="00C907E3" w:rsidRDefault="00C907E3" w:rsidP="002F4C16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vi-VN"/>
              </w:rPr>
            </w:pPr>
          </w:p>
          <w:p w:rsidR="002F4C16" w:rsidRDefault="002F4C16" w:rsidP="002F4C16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vi-VN"/>
              </w:rPr>
            </w:pPr>
          </w:p>
          <w:p w:rsidR="002F4C16" w:rsidRPr="005B0DD2" w:rsidRDefault="002F4C16" w:rsidP="002F4C16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vi-VN"/>
              </w:rPr>
            </w:pPr>
          </w:p>
          <w:p w:rsidR="00C907E3" w:rsidRPr="005B0DD2" w:rsidRDefault="00CB6828" w:rsidP="002F4C16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vi-VN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vi-VN"/>
              </w:rPr>
              <w:t>Nguyễn Thị Thanh Hồng</w:t>
            </w:r>
          </w:p>
        </w:tc>
      </w:tr>
    </w:tbl>
    <w:p w:rsidR="0080257D" w:rsidRDefault="0080257D" w:rsidP="004C4CB3">
      <w:pPr>
        <w:spacing w:before="0" w:after="0" w:line="240" w:lineRule="auto"/>
        <w:rPr>
          <w:b/>
          <w:sz w:val="28"/>
          <w:szCs w:val="28"/>
        </w:rPr>
      </w:pPr>
    </w:p>
    <w:p w:rsidR="0080257D" w:rsidRDefault="0080257D" w:rsidP="00D6541E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80257D" w:rsidRDefault="0080257D" w:rsidP="00D6541E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80257D" w:rsidRDefault="0080257D" w:rsidP="00D6541E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A80E05" w:rsidRDefault="00A80E05" w:rsidP="00D6541E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A80E05" w:rsidRDefault="00A80E05" w:rsidP="00D6541E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F44824" w:rsidRPr="003E5995" w:rsidRDefault="00F44824" w:rsidP="00D6541E">
      <w:pPr>
        <w:spacing w:before="0" w:after="0" w:line="240" w:lineRule="auto"/>
        <w:jc w:val="center"/>
        <w:rPr>
          <w:b/>
          <w:sz w:val="28"/>
          <w:szCs w:val="28"/>
        </w:rPr>
      </w:pPr>
      <w:r w:rsidRPr="003E5995">
        <w:rPr>
          <w:b/>
          <w:sz w:val="28"/>
          <w:szCs w:val="28"/>
        </w:rPr>
        <w:lastRenderedPageBreak/>
        <w:t>Phụ lục</w:t>
      </w:r>
    </w:p>
    <w:p w:rsidR="0080257D" w:rsidRPr="003E5995" w:rsidRDefault="0080257D" w:rsidP="00D6541E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80257D" w:rsidRPr="003E5995" w:rsidRDefault="0080257D" w:rsidP="00D6541E">
      <w:pPr>
        <w:spacing w:before="0" w:after="0" w:line="240" w:lineRule="auto"/>
        <w:jc w:val="center"/>
        <w:rPr>
          <w:b/>
          <w:sz w:val="28"/>
          <w:szCs w:val="28"/>
        </w:rPr>
      </w:pPr>
      <w:r w:rsidRPr="003E5995">
        <w:rPr>
          <w:b/>
          <w:sz w:val="28"/>
          <w:szCs w:val="28"/>
        </w:rPr>
        <w:t>DANH MỤC YÊU CẦU CHÀO GIÁ</w:t>
      </w:r>
    </w:p>
    <w:p w:rsidR="001515BF" w:rsidRDefault="00A121EA" w:rsidP="001515BF">
      <w:pPr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Gói thầu: </w:t>
      </w:r>
      <w:r w:rsidR="001515BF" w:rsidRPr="001515BF">
        <w:rPr>
          <w:b/>
          <w:sz w:val="28"/>
          <w:szCs w:val="28"/>
        </w:rPr>
        <w:t xml:space="preserve">Mua hàng hóa để thực hiện bồi dưỡng bằng hiện vật cho viên chức, người lao động trực thuộc Trung tâm Y tế huyện Mỏ Cày Nam năm 2024 </w:t>
      </w:r>
    </w:p>
    <w:p w:rsidR="005F48A1" w:rsidRDefault="00E5638A" w:rsidP="001515BF">
      <w:pPr>
        <w:spacing w:before="0" w:after="0" w:line="240" w:lineRule="auto"/>
        <w:jc w:val="center"/>
        <w:rPr>
          <w:i/>
          <w:sz w:val="28"/>
          <w:szCs w:val="28"/>
        </w:rPr>
      </w:pPr>
      <w:r w:rsidRPr="003E5995">
        <w:rPr>
          <w:b/>
          <w:i/>
          <w:sz w:val="28"/>
          <w:szCs w:val="28"/>
        </w:rPr>
        <w:t>(</w:t>
      </w:r>
      <w:r w:rsidR="00103293">
        <w:rPr>
          <w:i/>
          <w:sz w:val="28"/>
          <w:szCs w:val="28"/>
        </w:rPr>
        <w:t>Kèm theo Giấy</w:t>
      </w:r>
      <w:r w:rsidRPr="003E5995">
        <w:rPr>
          <w:i/>
          <w:sz w:val="28"/>
          <w:szCs w:val="28"/>
        </w:rPr>
        <w:t xml:space="preserve"> mời số</w:t>
      </w:r>
      <w:r w:rsidR="00103293">
        <w:rPr>
          <w:i/>
          <w:sz w:val="28"/>
          <w:szCs w:val="28"/>
        </w:rPr>
        <w:t xml:space="preserve"> </w:t>
      </w:r>
      <w:r w:rsidR="001515BF" w:rsidRPr="001515BF">
        <w:rPr>
          <w:i/>
          <w:sz w:val="28"/>
          <w:szCs w:val="28"/>
        </w:rPr>
        <w:t xml:space="preserve">1083/GM-TTYT </w:t>
      </w:r>
      <w:r w:rsidR="00105BEF">
        <w:rPr>
          <w:i/>
          <w:sz w:val="28"/>
          <w:szCs w:val="28"/>
        </w:rPr>
        <w:t xml:space="preserve">ngày </w:t>
      </w:r>
      <w:r w:rsidR="001515BF">
        <w:rPr>
          <w:i/>
          <w:sz w:val="28"/>
          <w:szCs w:val="28"/>
        </w:rPr>
        <w:t>08</w:t>
      </w:r>
      <w:r w:rsidR="0006044B">
        <w:rPr>
          <w:i/>
          <w:sz w:val="28"/>
          <w:szCs w:val="28"/>
        </w:rPr>
        <w:t xml:space="preserve"> </w:t>
      </w:r>
      <w:r w:rsidRPr="003E5995">
        <w:rPr>
          <w:i/>
          <w:sz w:val="28"/>
          <w:szCs w:val="28"/>
        </w:rPr>
        <w:t xml:space="preserve">tháng </w:t>
      </w:r>
      <w:r w:rsidR="001515BF">
        <w:rPr>
          <w:i/>
          <w:sz w:val="28"/>
          <w:szCs w:val="28"/>
        </w:rPr>
        <w:t>10</w:t>
      </w:r>
      <w:r w:rsidRPr="003E5995">
        <w:rPr>
          <w:i/>
          <w:sz w:val="28"/>
          <w:szCs w:val="28"/>
        </w:rPr>
        <w:t xml:space="preserve"> năm 2024)</w:t>
      </w:r>
    </w:p>
    <w:p w:rsidR="00687AA0" w:rsidRDefault="00687AA0" w:rsidP="00997951">
      <w:pPr>
        <w:spacing w:before="0" w:after="0" w:line="240" w:lineRule="auto"/>
        <w:jc w:val="center"/>
        <w:rPr>
          <w:i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23"/>
        <w:gridCol w:w="4456"/>
        <w:gridCol w:w="1673"/>
        <w:gridCol w:w="2446"/>
      </w:tblGrid>
      <w:tr w:rsidR="008E6457" w:rsidRPr="00860C55" w:rsidTr="008E6457">
        <w:trPr>
          <w:trHeight w:val="479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57" w:rsidRPr="002C4780" w:rsidRDefault="008E6457" w:rsidP="004857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4780">
              <w:rPr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2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57" w:rsidRPr="002C4780" w:rsidRDefault="00B26172" w:rsidP="004857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4780">
              <w:rPr>
                <w:b/>
                <w:spacing w:val="-4"/>
                <w:sz w:val="28"/>
                <w:szCs w:val="28"/>
              </w:rPr>
              <w:t>Tên hàng hóa yêu cầu chào giá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57" w:rsidRPr="002C4780" w:rsidRDefault="008E6457" w:rsidP="004857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4780">
              <w:rPr>
                <w:b/>
                <w:bCs/>
                <w:color w:val="000000"/>
                <w:sz w:val="28"/>
                <w:szCs w:val="28"/>
              </w:rPr>
              <w:t>Đơn vị tính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57" w:rsidRPr="002C4780" w:rsidRDefault="008E6457" w:rsidP="004857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4780">
              <w:rPr>
                <w:b/>
                <w:bCs/>
                <w:color w:val="000000"/>
                <w:sz w:val="28"/>
                <w:szCs w:val="28"/>
              </w:rPr>
              <w:t xml:space="preserve">Số lượng </w:t>
            </w:r>
          </w:p>
        </w:tc>
      </w:tr>
      <w:tr w:rsidR="008E6457" w:rsidRPr="00860C55" w:rsidTr="008E6457">
        <w:trPr>
          <w:trHeight w:val="509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57" w:rsidRPr="00860C55" w:rsidRDefault="008E6457" w:rsidP="004857DC">
            <w:pPr>
              <w:rPr>
                <w:b/>
                <w:bCs/>
                <w:color w:val="000000"/>
              </w:rPr>
            </w:pPr>
          </w:p>
        </w:tc>
        <w:tc>
          <w:tcPr>
            <w:tcW w:w="2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57" w:rsidRPr="00860C55" w:rsidRDefault="008E6457" w:rsidP="004857DC">
            <w:pPr>
              <w:rPr>
                <w:b/>
                <w:bCs/>
                <w:color w:val="000000"/>
                <w:szCs w:val="26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57" w:rsidRPr="00860C55" w:rsidRDefault="008E6457" w:rsidP="004857DC">
            <w:pPr>
              <w:rPr>
                <w:b/>
                <w:bCs/>
                <w:color w:val="000000"/>
                <w:szCs w:val="26"/>
              </w:rPr>
            </w:pP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57" w:rsidRPr="00860C55" w:rsidRDefault="008E6457" w:rsidP="004857DC">
            <w:pPr>
              <w:rPr>
                <w:b/>
                <w:bCs/>
                <w:color w:val="000000"/>
                <w:szCs w:val="26"/>
              </w:rPr>
            </w:pPr>
          </w:p>
        </w:tc>
      </w:tr>
      <w:tr w:rsidR="002C4780" w:rsidRPr="00860C55" w:rsidTr="008970DB">
        <w:trPr>
          <w:trHeight w:val="509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80" w:rsidRPr="002C4780" w:rsidRDefault="002C4780" w:rsidP="001515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478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80" w:rsidRPr="002C4780" w:rsidRDefault="002C4780" w:rsidP="00A47226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2C4780">
              <w:rPr>
                <w:sz w:val="28"/>
                <w:szCs w:val="28"/>
                <w:lang w:val="vi-VN"/>
              </w:rPr>
              <w:t xml:space="preserve">Sữa đặc </w:t>
            </w:r>
            <w:r w:rsidRPr="002C4780">
              <w:rPr>
                <w:sz w:val="28"/>
                <w:szCs w:val="28"/>
              </w:rPr>
              <w:t xml:space="preserve">Ông Thọ </w:t>
            </w:r>
            <w:r w:rsidRPr="002C4780">
              <w:rPr>
                <w:sz w:val="28"/>
                <w:szCs w:val="28"/>
              </w:rPr>
              <w:t>có đường 380g</w:t>
            </w:r>
            <w:r w:rsidRPr="002C4780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80" w:rsidRPr="002C4780" w:rsidRDefault="002C4780" w:rsidP="008970DB"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 w:rsidRPr="002C4780">
              <w:rPr>
                <w:sz w:val="28"/>
                <w:szCs w:val="28"/>
                <w:lang w:val="vi-VN"/>
              </w:rPr>
              <w:t>Lon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80" w:rsidRPr="002C4780" w:rsidRDefault="002C47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C4780" w:rsidRPr="00860C55" w:rsidTr="008970DB">
        <w:trPr>
          <w:trHeight w:val="509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80" w:rsidRPr="002C4780" w:rsidRDefault="002C4780" w:rsidP="00A472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4780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80" w:rsidRPr="002C4780" w:rsidRDefault="002C4780" w:rsidP="002C4780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2C4780">
              <w:rPr>
                <w:sz w:val="28"/>
                <w:szCs w:val="28"/>
                <w:lang w:val="vi-VN"/>
              </w:rPr>
              <w:t xml:space="preserve">Sữa đặc </w:t>
            </w:r>
            <w:r w:rsidRPr="002C4780">
              <w:rPr>
                <w:sz w:val="28"/>
                <w:szCs w:val="28"/>
              </w:rPr>
              <w:t>Ngôi Sao Phương Nam</w:t>
            </w:r>
            <w:r w:rsidRPr="002C4780">
              <w:rPr>
                <w:sz w:val="28"/>
                <w:szCs w:val="28"/>
              </w:rPr>
              <w:t xml:space="preserve"> có đường 380g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80" w:rsidRPr="002C4780" w:rsidRDefault="002C4780" w:rsidP="008970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4780">
              <w:rPr>
                <w:sz w:val="28"/>
                <w:szCs w:val="28"/>
              </w:rPr>
              <w:t>Lon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80" w:rsidRPr="002C4780" w:rsidRDefault="002C47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C4780" w:rsidRPr="00860C55" w:rsidTr="008970DB">
        <w:trPr>
          <w:trHeight w:val="509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80" w:rsidRPr="002C4780" w:rsidRDefault="002C4780" w:rsidP="00A472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4780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80" w:rsidRPr="002C4780" w:rsidRDefault="002C4780" w:rsidP="00A47226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2C4780">
              <w:rPr>
                <w:sz w:val="28"/>
                <w:szCs w:val="28"/>
                <w:lang w:val="vi-VN"/>
              </w:rPr>
              <w:t xml:space="preserve">Sữa </w:t>
            </w:r>
            <w:r w:rsidRPr="002C4780">
              <w:rPr>
                <w:sz w:val="28"/>
                <w:szCs w:val="28"/>
              </w:rPr>
              <w:t xml:space="preserve">tươi tiệt trùng </w:t>
            </w:r>
            <w:r w:rsidRPr="002C4780">
              <w:rPr>
                <w:sz w:val="28"/>
                <w:szCs w:val="28"/>
              </w:rPr>
              <w:t xml:space="preserve">vinamilk </w:t>
            </w:r>
            <w:r w:rsidRPr="002C4780">
              <w:rPr>
                <w:sz w:val="28"/>
                <w:szCs w:val="28"/>
                <w:lang w:val="vi-VN"/>
              </w:rPr>
              <w:t>không đường</w:t>
            </w:r>
            <w:r w:rsidRPr="002C4780">
              <w:rPr>
                <w:sz w:val="28"/>
                <w:szCs w:val="28"/>
              </w:rPr>
              <w:t xml:space="preserve"> bịch 220 ml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80" w:rsidRPr="002C4780" w:rsidRDefault="002C4780" w:rsidP="008970DB"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 w:rsidRPr="002C4780">
              <w:rPr>
                <w:sz w:val="28"/>
                <w:szCs w:val="28"/>
                <w:lang w:val="vi-VN"/>
              </w:rPr>
              <w:t>Thùng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80" w:rsidRPr="002C4780" w:rsidRDefault="002C47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C4780" w:rsidRPr="00860C55" w:rsidTr="008970DB">
        <w:trPr>
          <w:trHeight w:val="509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80" w:rsidRPr="002C4780" w:rsidRDefault="002C4780" w:rsidP="001515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4780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80" w:rsidRPr="002C4780" w:rsidRDefault="002C4780" w:rsidP="00A47226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2C4780">
              <w:rPr>
                <w:sz w:val="28"/>
                <w:szCs w:val="28"/>
                <w:lang w:val="vi-VN"/>
              </w:rPr>
              <w:t xml:space="preserve">Sữa </w:t>
            </w:r>
            <w:r w:rsidRPr="002C4780">
              <w:rPr>
                <w:sz w:val="28"/>
                <w:szCs w:val="28"/>
              </w:rPr>
              <w:t xml:space="preserve">tươi tiệt trùng </w:t>
            </w:r>
            <w:r w:rsidRPr="002C4780">
              <w:rPr>
                <w:sz w:val="28"/>
                <w:szCs w:val="28"/>
              </w:rPr>
              <w:t xml:space="preserve">vinamilk </w:t>
            </w:r>
            <w:r w:rsidRPr="002C4780">
              <w:rPr>
                <w:sz w:val="28"/>
                <w:szCs w:val="28"/>
              </w:rPr>
              <w:t>có</w:t>
            </w:r>
            <w:r w:rsidRPr="002C4780">
              <w:rPr>
                <w:sz w:val="28"/>
                <w:szCs w:val="28"/>
                <w:lang w:val="vi-VN"/>
              </w:rPr>
              <w:t xml:space="preserve"> đường</w:t>
            </w:r>
            <w:r w:rsidRPr="002C4780">
              <w:rPr>
                <w:sz w:val="28"/>
                <w:szCs w:val="28"/>
              </w:rPr>
              <w:t xml:space="preserve"> bịch 220 ml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80" w:rsidRPr="002C4780" w:rsidRDefault="002C4780" w:rsidP="008970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4780">
              <w:rPr>
                <w:sz w:val="28"/>
                <w:szCs w:val="28"/>
              </w:rPr>
              <w:t>Thùng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80" w:rsidRPr="002C4780" w:rsidRDefault="002C47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687AA0" w:rsidRPr="003E5995" w:rsidRDefault="00687AA0" w:rsidP="00997951">
      <w:pPr>
        <w:spacing w:before="0" w:after="0" w:line="240" w:lineRule="auto"/>
        <w:jc w:val="center"/>
        <w:rPr>
          <w:i/>
          <w:sz w:val="28"/>
          <w:szCs w:val="28"/>
        </w:rPr>
      </w:pPr>
    </w:p>
    <w:p w:rsidR="00997951" w:rsidRPr="003E5995" w:rsidRDefault="00997951" w:rsidP="00997951">
      <w:pPr>
        <w:spacing w:before="0" w:after="0" w:line="240" w:lineRule="auto"/>
        <w:jc w:val="center"/>
        <w:rPr>
          <w:i/>
          <w:sz w:val="28"/>
          <w:szCs w:val="28"/>
        </w:rPr>
      </w:pPr>
    </w:p>
    <w:p w:rsidR="00B80CEA" w:rsidRPr="00B80CEA" w:rsidRDefault="00D14A1F" w:rsidP="00867979">
      <w:pPr>
        <w:spacing w:before="0"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67979">
        <w:rPr>
          <w:b/>
          <w:sz w:val="28"/>
          <w:szCs w:val="28"/>
        </w:rPr>
        <w:lastRenderedPageBreak/>
        <w:t xml:space="preserve">Tên đơn vị </w:t>
      </w:r>
      <w:r>
        <w:rPr>
          <w:b/>
          <w:sz w:val="28"/>
          <w:szCs w:val="28"/>
        </w:rPr>
        <w:t>…………………………………………………………….</w:t>
      </w:r>
    </w:p>
    <w:p w:rsidR="00B80CEA" w:rsidRDefault="00B80CEA" w:rsidP="00D14A1F">
      <w:pPr>
        <w:spacing w:before="0" w:after="120" w:line="240" w:lineRule="auto"/>
        <w:rPr>
          <w:sz w:val="28"/>
          <w:szCs w:val="28"/>
        </w:rPr>
      </w:pPr>
      <w:r>
        <w:rPr>
          <w:sz w:val="28"/>
          <w:szCs w:val="28"/>
        </w:rPr>
        <w:t>Địa chỉ</w:t>
      </w:r>
      <w:r w:rsidR="00D14A1F">
        <w:rPr>
          <w:sz w:val="28"/>
          <w:szCs w:val="28"/>
        </w:rPr>
        <w:t>: ………………………………………………………………..</w:t>
      </w:r>
    </w:p>
    <w:p w:rsidR="00B80CEA" w:rsidRPr="00B80CEA" w:rsidRDefault="00B80CEA" w:rsidP="00D14A1F">
      <w:pPr>
        <w:spacing w:before="0" w:after="120" w:line="240" w:lineRule="auto"/>
        <w:rPr>
          <w:sz w:val="28"/>
          <w:szCs w:val="28"/>
        </w:rPr>
      </w:pPr>
      <w:r>
        <w:rPr>
          <w:sz w:val="28"/>
          <w:szCs w:val="28"/>
        </w:rPr>
        <w:t>Thông tin liên hệ</w:t>
      </w:r>
      <w:r w:rsidR="00D14A1F">
        <w:rPr>
          <w:sz w:val="28"/>
          <w:szCs w:val="28"/>
        </w:rPr>
        <w:t>:………………………………………………………</w:t>
      </w:r>
    </w:p>
    <w:p w:rsidR="00CE47F6" w:rsidRDefault="00CE47F6" w:rsidP="00D14A1F">
      <w:pPr>
        <w:spacing w:before="0" w:after="120" w:line="240" w:lineRule="auto"/>
        <w:rPr>
          <w:i/>
          <w:sz w:val="28"/>
          <w:szCs w:val="28"/>
        </w:rPr>
      </w:pPr>
    </w:p>
    <w:p w:rsidR="00D14A1F" w:rsidRPr="00D14A1F" w:rsidRDefault="00252DC4" w:rsidP="00155E6B">
      <w:pPr>
        <w:spacing w:line="276" w:lineRule="auto"/>
        <w:jc w:val="center"/>
        <w:rPr>
          <w:b/>
          <w:sz w:val="28"/>
          <w:szCs w:val="28"/>
        </w:rPr>
      </w:pPr>
      <w:r w:rsidRPr="00D14A1F">
        <w:rPr>
          <w:b/>
          <w:sz w:val="28"/>
          <w:szCs w:val="28"/>
        </w:rPr>
        <w:t xml:space="preserve">BẢNG </w:t>
      </w:r>
      <w:r w:rsidR="00A63AB6" w:rsidRPr="00D14A1F">
        <w:rPr>
          <w:b/>
          <w:sz w:val="28"/>
          <w:szCs w:val="28"/>
        </w:rPr>
        <w:t>BÁO</w:t>
      </w:r>
      <w:r w:rsidRPr="00D14A1F">
        <w:rPr>
          <w:b/>
          <w:sz w:val="28"/>
          <w:szCs w:val="28"/>
        </w:rPr>
        <w:t xml:space="preserve"> GIÁ</w:t>
      </w:r>
    </w:p>
    <w:p w:rsidR="00CE47F6" w:rsidRPr="009321AA" w:rsidRDefault="00CE47F6" w:rsidP="00CE47F6">
      <w:pPr>
        <w:spacing w:line="276" w:lineRule="auto"/>
        <w:jc w:val="center"/>
        <w:rPr>
          <w:sz w:val="28"/>
          <w:szCs w:val="28"/>
        </w:rPr>
      </w:pPr>
      <w:r w:rsidRPr="009321AA">
        <w:rPr>
          <w:sz w:val="28"/>
          <w:szCs w:val="28"/>
        </w:rPr>
        <w:t xml:space="preserve">Kính gửi: Trung tâm Y tế </w:t>
      </w:r>
      <w:r w:rsidR="00A80E05">
        <w:rPr>
          <w:sz w:val="28"/>
          <w:szCs w:val="28"/>
        </w:rPr>
        <w:t>huyện Mỏ Cày Nam</w:t>
      </w:r>
    </w:p>
    <w:p w:rsidR="00CE47F6" w:rsidRPr="009321AA" w:rsidRDefault="00CE47F6" w:rsidP="000B59F3">
      <w:pPr>
        <w:spacing w:before="120" w:after="0" w:line="240" w:lineRule="auto"/>
        <w:ind w:firstLine="567"/>
        <w:jc w:val="both"/>
        <w:rPr>
          <w:spacing w:val="-2"/>
          <w:sz w:val="28"/>
          <w:szCs w:val="28"/>
          <w:lang w:val="nl-NL"/>
        </w:rPr>
      </w:pPr>
      <w:r w:rsidRPr="009321AA">
        <w:rPr>
          <w:spacing w:val="-2"/>
          <w:sz w:val="28"/>
          <w:szCs w:val="28"/>
          <w:lang w:val="nl-NL"/>
        </w:rPr>
        <w:t>Chúng tôi, Công ty (Tên Đơn vị</w:t>
      </w:r>
      <w:r w:rsidR="00797C4C">
        <w:rPr>
          <w:spacing w:val="-2"/>
          <w:sz w:val="28"/>
          <w:szCs w:val="28"/>
          <w:lang w:val="nl-NL"/>
        </w:rPr>
        <w:t>)…</w:t>
      </w:r>
      <w:r w:rsidR="00A17779">
        <w:rPr>
          <w:spacing w:val="-2"/>
          <w:sz w:val="28"/>
          <w:szCs w:val="28"/>
          <w:lang w:val="nl-NL"/>
        </w:rPr>
        <w:t>....................................................................</w:t>
      </w:r>
      <w:r w:rsidR="00797C4C">
        <w:rPr>
          <w:spacing w:val="-2"/>
          <w:sz w:val="28"/>
          <w:szCs w:val="28"/>
          <w:lang w:val="nl-NL"/>
        </w:rPr>
        <w:t>….</w:t>
      </w:r>
    </w:p>
    <w:p w:rsidR="00252DC4" w:rsidRPr="00A04348" w:rsidRDefault="00252DC4" w:rsidP="000B59F3">
      <w:pPr>
        <w:spacing w:before="120" w:after="0" w:line="240" w:lineRule="auto"/>
        <w:ind w:firstLine="567"/>
        <w:jc w:val="both"/>
        <w:rPr>
          <w:spacing w:val="-2"/>
          <w:sz w:val="28"/>
          <w:szCs w:val="28"/>
          <w:lang w:val="nl-NL"/>
        </w:rPr>
      </w:pPr>
      <w:r w:rsidRPr="00A04348">
        <w:rPr>
          <w:spacing w:val="-2"/>
          <w:sz w:val="28"/>
          <w:szCs w:val="28"/>
          <w:lang w:val="nl-NL"/>
        </w:rPr>
        <w:t>Căn cứ</w:t>
      </w:r>
      <w:r w:rsidR="00103293" w:rsidRPr="00A04348">
        <w:rPr>
          <w:spacing w:val="-2"/>
          <w:sz w:val="28"/>
          <w:szCs w:val="28"/>
          <w:lang w:val="nl-NL"/>
        </w:rPr>
        <w:t xml:space="preserve"> Giấy</w:t>
      </w:r>
      <w:r w:rsidRPr="00A04348">
        <w:rPr>
          <w:spacing w:val="-2"/>
          <w:sz w:val="28"/>
          <w:szCs w:val="28"/>
          <w:lang w:val="nl-NL"/>
        </w:rPr>
        <w:t xml:space="preserve"> mời số</w:t>
      </w:r>
      <w:r w:rsidR="00103293" w:rsidRPr="00A04348">
        <w:rPr>
          <w:spacing w:val="-2"/>
          <w:sz w:val="28"/>
          <w:szCs w:val="28"/>
          <w:lang w:val="nl-NL"/>
        </w:rPr>
        <w:t xml:space="preserve"> </w:t>
      </w:r>
      <w:r w:rsidR="001515BF" w:rsidRPr="001515BF">
        <w:rPr>
          <w:spacing w:val="-2"/>
          <w:sz w:val="28"/>
          <w:szCs w:val="28"/>
          <w:lang w:val="nl-NL"/>
        </w:rPr>
        <w:t xml:space="preserve">1083/GM-TTYT </w:t>
      </w:r>
      <w:r w:rsidRPr="00A04348">
        <w:rPr>
          <w:sz w:val="28"/>
          <w:szCs w:val="28"/>
        </w:rPr>
        <w:t xml:space="preserve">ngày </w:t>
      </w:r>
      <w:r w:rsidR="001515BF">
        <w:rPr>
          <w:sz w:val="28"/>
          <w:szCs w:val="28"/>
        </w:rPr>
        <w:t>08</w:t>
      </w:r>
      <w:r w:rsidR="00A80E05" w:rsidRPr="00A04348">
        <w:rPr>
          <w:sz w:val="28"/>
          <w:szCs w:val="28"/>
        </w:rPr>
        <w:t>/</w:t>
      </w:r>
      <w:r w:rsidR="001515BF">
        <w:rPr>
          <w:sz w:val="28"/>
          <w:szCs w:val="28"/>
        </w:rPr>
        <w:t>10</w:t>
      </w:r>
      <w:r w:rsidR="00A80E05" w:rsidRPr="00A04348">
        <w:rPr>
          <w:sz w:val="28"/>
          <w:szCs w:val="28"/>
        </w:rPr>
        <w:t>/2024</w:t>
      </w:r>
      <w:r w:rsidRPr="00A04348">
        <w:rPr>
          <w:sz w:val="28"/>
          <w:szCs w:val="28"/>
        </w:rPr>
        <w:t xml:space="preserve"> của Trung tâm Y tế </w:t>
      </w:r>
      <w:r w:rsidR="00A80E05" w:rsidRPr="00A04348">
        <w:rPr>
          <w:sz w:val="28"/>
          <w:szCs w:val="28"/>
        </w:rPr>
        <w:t>huyện Mỏ Cày Nam</w:t>
      </w:r>
      <w:r w:rsidR="00103293" w:rsidRPr="00A04348">
        <w:rPr>
          <w:sz w:val="28"/>
          <w:szCs w:val="28"/>
        </w:rPr>
        <w:t>.</w:t>
      </w:r>
    </w:p>
    <w:p w:rsidR="00CE47F6" w:rsidRPr="009321AA" w:rsidRDefault="00CE47F6" w:rsidP="000B59F3">
      <w:pPr>
        <w:spacing w:before="120" w:after="0" w:line="240" w:lineRule="auto"/>
        <w:ind w:firstLine="567"/>
        <w:jc w:val="both"/>
        <w:rPr>
          <w:spacing w:val="-2"/>
          <w:sz w:val="28"/>
          <w:szCs w:val="28"/>
          <w:lang w:val="nl-NL"/>
        </w:rPr>
      </w:pPr>
      <w:r w:rsidRPr="009321AA">
        <w:rPr>
          <w:spacing w:val="-2"/>
          <w:sz w:val="28"/>
          <w:szCs w:val="28"/>
          <w:lang w:val="nl-NL"/>
        </w:rPr>
        <w:t>Chúng tôi cam kết là đơn vị</w:t>
      </w:r>
      <w:r w:rsidR="00252DC4" w:rsidRPr="009321AA">
        <w:rPr>
          <w:spacing w:val="-2"/>
          <w:sz w:val="28"/>
          <w:szCs w:val="28"/>
          <w:lang w:val="nl-NL"/>
        </w:rPr>
        <w:t xml:space="preserve"> </w:t>
      </w:r>
      <w:r w:rsidR="00252DC4" w:rsidRPr="009321AA">
        <w:rPr>
          <w:spacing w:val="-8"/>
          <w:sz w:val="28"/>
          <w:szCs w:val="28"/>
        </w:rPr>
        <w:t xml:space="preserve">có đủ năng lực, kinh nghiệm cung cấp hàng hóa </w:t>
      </w:r>
      <w:r w:rsidR="00854536">
        <w:rPr>
          <w:spacing w:val="-8"/>
          <w:sz w:val="28"/>
          <w:szCs w:val="28"/>
        </w:rPr>
        <w:t xml:space="preserve">giấy in các loại </w:t>
      </w:r>
      <w:r w:rsidRPr="009321AA">
        <w:rPr>
          <w:spacing w:val="-2"/>
          <w:sz w:val="28"/>
          <w:szCs w:val="28"/>
          <w:lang w:val="nl-NL"/>
        </w:rPr>
        <w:t>theo quy định của Pháp luật.</w:t>
      </w:r>
    </w:p>
    <w:p w:rsidR="00A118FB" w:rsidRPr="00D7097D" w:rsidRDefault="00CE47F6" w:rsidP="00D7097D">
      <w:pPr>
        <w:spacing w:before="120" w:after="0" w:line="240" w:lineRule="auto"/>
        <w:ind w:firstLine="567"/>
        <w:jc w:val="both"/>
        <w:rPr>
          <w:spacing w:val="-2"/>
          <w:sz w:val="28"/>
          <w:szCs w:val="28"/>
          <w:lang w:val="nl-NL"/>
        </w:rPr>
      </w:pPr>
      <w:r w:rsidRPr="009321AA">
        <w:rPr>
          <w:spacing w:val="-2"/>
          <w:sz w:val="28"/>
          <w:szCs w:val="28"/>
          <w:lang w:val="nl-NL"/>
        </w:rPr>
        <w:t>Căn cứ danh mụ</w:t>
      </w:r>
      <w:r w:rsidR="00797C4C">
        <w:rPr>
          <w:spacing w:val="-2"/>
          <w:sz w:val="28"/>
          <w:szCs w:val="28"/>
          <w:lang w:val="nl-NL"/>
        </w:rPr>
        <w:t>c hàng hóa</w:t>
      </w:r>
      <w:r w:rsidRPr="009321AA">
        <w:rPr>
          <w:spacing w:val="-2"/>
          <w:sz w:val="28"/>
          <w:szCs w:val="28"/>
          <w:lang w:val="nl-NL"/>
        </w:rPr>
        <w:t xml:space="preserve"> đề nghị </w:t>
      </w:r>
      <w:r w:rsidR="00797C4C">
        <w:rPr>
          <w:spacing w:val="-2"/>
          <w:sz w:val="28"/>
          <w:szCs w:val="28"/>
          <w:lang w:val="nl-NL"/>
        </w:rPr>
        <w:t>chào</w:t>
      </w:r>
      <w:r w:rsidRPr="009321AA">
        <w:rPr>
          <w:spacing w:val="-2"/>
          <w:sz w:val="28"/>
          <w:szCs w:val="28"/>
          <w:lang w:val="nl-NL"/>
        </w:rPr>
        <w:t xml:space="preserve"> giá củ</w:t>
      </w:r>
      <w:r w:rsidR="00252DC4" w:rsidRPr="009321AA">
        <w:rPr>
          <w:spacing w:val="-2"/>
          <w:sz w:val="28"/>
          <w:szCs w:val="28"/>
          <w:lang w:val="nl-NL"/>
        </w:rPr>
        <w:t xml:space="preserve">a Trung tâm </w:t>
      </w:r>
      <w:r w:rsidR="00252DC4" w:rsidRPr="009321AA">
        <w:rPr>
          <w:sz w:val="28"/>
          <w:szCs w:val="28"/>
        </w:rPr>
        <w:t xml:space="preserve">Y tế </w:t>
      </w:r>
      <w:r w:rsidR="00A80E05">
        <w:rPr>
          <w:sz w:val="28"/>
          <w:szCs w:val="28"/>
        </w:rPr>
        <w:t>huyện Mỏ Cày Nam</w:t>
      </w:r>
      <w:r w:rsidRPr="009321AA">
        <w:rPr>
          <w:spacing w:val="-2"/>
          <w:sz w:val="28"/>
          <w:szCs w:val="28"/>
          <w:lang w:val="nl-NL"/>
        </w:rPr>
        <w:t xml:space="preserve">, Chúng tôi </w:t>
      </w:r>
      <w:r w:rsidR="00797C4C">
        <w:rPr>
          <w:spacing w:val="-2"/>
          <w:sz w:val="28"/>
          <w:szCs w:val="28"/>
          <w:lang w:val="nl-NL"/>
        </w:rPr>
        <w:t>xin chào giá</w:t>
      </w:r>
      <w:r w:rsidRPr="009321AA">
        <w:rPr>
          <w:spacing w:val="-2"/>
          <w:sz w:val="28"/>
          <w:szCs w:val="28"/>
          <w:lang w:val="nl-NL"/>
        </w:rPr>
        <w:t xml:space="preserve"> như sau: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3069"/>
        <w:gridCol w:w="1133"/>
        <w:gridCol w:w="1191"/>
        <w:gridCol w:w="1240"/>
        <w:gridCol w:w="966"/>
        <w:gridCol w:w="1465"/>
      </w:tblGrid>
      <w:tr w:rsidR="009B59F2" w:rsidRPr="0032432F" w:rsidTr="002C4780">
        <w:trPr>
          <w:trHeight w:val="892"/>
        </w:trPr>
        <w:tc>
          <w:tcPr>
            <w:tcW w:w="369" w:type="pct"/>
            <w:shd w:val="clear" w:color="auto" w:fill="auto"/>
            <w:vAlign w:val="center"/>
          </w:tcPr>
          <w:p w:rsidR="009B59F2" w:rsidRPr="002C4780" w:rsidRDefault="009B59F2" w:rsidP="009B59F2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spacing w:val="-4"/>
              </w:rPr>
            </w:pPr>
            <w:r w:rsidRPr="002C4780">
              <w:rPr>
                <w:b/>
                <w:spacing w:val="-4"/>
              </w:rPr>
              <w:t>STT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2C4780" w:rsidRPr="002C4780" w:rsidRDefault="009B59F2" w:rsidP="009B59F2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spacing w:val="-4"/>
              </w:rPr>
            </w:pPr>
            <w:r w:rsidRPr="002C4780">
              <w:rPr>
                <w:b/>
                <w:spacing w:val="-4"/>
              </w:rPr>
              <w:t xml:space="preserve">Tên hàng hóa yêu cầu </w:t>
            </w:r>
          </w:p>
          <w:p w:rsidR="009B59F2" w:rsidRPr="002C4780" w:rsidRDefault="009B59F2" w:rsidP="009B59F2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spacing w:val="-4"/>
              </w:rPr>
            </w:pPr>
            <w:r w:rsidRPr="002C4780">
              <w:rPr>
                <w:b/>
                <w:spacing w:val="-4"/>
              </w:rPr>
              <w:t>chào giá</w:t>
            </w:r>
          </w:p>
        </w:tc>
        <w:tc>
          <w:tcPr>
            <w:tcW w:w="579" w:type="pct"/>
            <w:vAlign w:val="center"/>
          </w:tcPr>
          <w:p w:rsidR="009B59F2" w:rsidRPr="002C4780" w:rsidRDefault="009B59F2" w:rsidP="009B59F2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spacing w:val="-4"/>
              </w:rPr>
            </w:pPr>
            <w:r w:rsidRPr="002C4780">
              <w:rPr>
                <w:b/>
                <w:spacing w:val="-4"/>
              </w:rPr>
              <w:t>Quy cách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9B59F2" w:rsidRPr="002C4780" w:rsidRDefault="009B59F2" w:rsidP="009B59F2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spacing w:val="-4"/>
              </w:rPr>
            </w:pPr>
            <w:r w:rsidRPr="002C4780">
              <w:rPr>
                <w:b/>
                <w:spacing w:val="-4"/>
              </w:rPr>
              <w:t>Nước sản xuất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9B59F2" w:rsidRPr="002C4780" w:rsidRDefault="009B59F2" w:rsidP="009B59F2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spacing w:val="-4"/>
              </w:rPr>
            </w:pPr>
            <w:r w:rsidRPr="002C4780">
              <w:rPr>
                <w:b/>
                <w:spacing w:val="-4"/>
              </w:rPr>
              <w:t>Đơn vị tính</w:t>
            </w:r>
          </w:p>
        </w:tc>
        <w:tc>
          <w:tcPr>
            <w:tcW w:w="494" w:type="pct"/>
            <w:vAlign w:val="center"/>
          </w:tcPr>
          <w:p w:rsidR="009B59F2" w:rsidRPr="002C4780" w:rsidRDefault="009B59F2" w:rsidP="009B59F2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spacing w:val="-4"/>
              </w:rPr>
            </w:pPr>
            <w:r w:rsidRPr="002C4780">
              <w:rPr>
                <w:b/>
                <w:spacing w:val="-4"/>
              </w:rPr>
              <w:t>Số lượng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9B59F2" w:rsidRPr="002C4780" w:rsidRDefault="009B59F2" w:rsidP="009B59F2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spacing w:val="-4"/>
              </w:rPr>
            </w:pPr>
            <w:r w:rsidRPr="002C4780">
              <w:rPr>
                <w:b/>
                <w:spacing w:val="-4"/>
              </w:rPr>
              <w:t>Đơn giá (có VAT)</w:t>
            </w:r>
          </w:p>
        </w:tc>
      </w:tr>
      <w:tr w:rsidR="002C4780" w:rsidRPr="0032432F" w:rsidTr="002C4780">
        <w:trPr>
          <w:trHeight w:val="194"/>
        </w:trPr>
        <w:tc>
          <w:tcPr>
            <w:tcW w:w="369" w:type="pct"/>
            <w:shd w:val="clear" w:color="auto" w:fill="auto"/>
            <w:vAlign w:val="center"/>
          </w:tcPr>
          <w:p w:rsidR="002C4780" w:rsidRPr="002C4780" w:rsidRDefault="002C4780" w:rsidP="008970DB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center"/>
              <w:rPr>
                <w:spacing w:val="-4"/>
              </w:rPr>
            </w:pPr>
            <w:r w:rsidRPr="002C4780">
              <w:rPr>
                <w:spacing w:val="-4"/>
              </w:rPr>
              <w:t>1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2C4780" w:rsidRPr="002C4780" w:rsidRDefault="002C4780" w:rsidP="00A47226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2C4780">
              <w:rPr>
                <w:sz w:val="28"/>
                <w:szCs w:val="28"/>
                <w:lang w:val="vi-VN"/>
              </w:rPr>
              <w:t xml:space="preserve">Sữa đặc </w:t>
            </w:r>
            <w:r w:rsidRPr="002C4780">
              <w:rPr>
                <w:sz w:val="28"/>
                <w:szCs w:val="28"/>
              </w:rPr>
              <w:t>Ông Thọ có đường 380g</w:t>
            </w:r>
            <w:r w:rsidRPr="002C4780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579" w:type="pct"/>
            <w:vAlign w:val="center"/>
          </w:tcPr>
          <w:p w:rsidR="002C4780" w:rsidRPr="002C4780" w:rsidRDefault="002C4780" w:rsidP="00A47226"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2C4780" w:rsidRPr="002C4780" w:rsidRDefault="002C4780" w:rsidP="00A47226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2C4780" w:rsidRPr="002C4780" w:rsidRDefault="002C4780" w:rsidP="00A47226"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 w:rsidRPr="002C4780">
              <w:rPr>
                <w:sz w:val="28"/>
                <w:szCs w:val="28"/>
                <w:lang w:val="vi-VN"/>
              </w:rPr>
              <w:t>Lon</w:t>
            </w:r>
          </w:p>
        </w:tc>
        <w:tc>
          <w:tcPr>
            <w:tcW w:w="494" w:type="pct"/>
            <w:vAlign w:val="center"/>
          </w:tcPr>
          <w:p w:rsidR="002C4780" w:rsidRPr="0032432F" w:rsidRDefault="002C4780" w:rsidP="0015541B">
            <w:pPr>
              <w:pStyle w:val="ListParagraph"/>
              <w:tabs>
                <w:tab w:val="left" w:pos="0"/>
              </w:tabs>
              <w:spacing w:before="120" w:line="276" w:lineRule="auto"/>
              <w:ind w:left="0"/>
              <w:rPr>
                <w:spacing w:val="-4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48" w:type="pct"/>
            <w:shd w:val="clear" w:color="auto" w:fill="auto"/>
            <w:vAlign w:val="center"/>
          </w:tcPr>
          <w:p w:rsidR="002C4780" w:rsidRPr="0032432F" w:rsidRDefault="002C4780" w:rsidP="0015541B">
            <w:pPr>
              <w:pStyle w:val="ListParagraph"/>
              <w:tabs>
                <w:tab w:val="left" w:pos="0"/>
              </w:tabs>
              <w:spacing w:before="120" w:line="276" w:lineRule="auto"/>
              <w:ind w:left="0"/>
              <w:rPr>
                <w:spacing w:val="-4"/>
                <w:sz w:val="24"/>
                <w:szCs w:val="24"/>
              </w:rPr>
            </w:pPr>
          </w:p>
        </w:tc>
      </w:tr>
      <w:tr w:rsidR="002C4780" w:rsidRPr="0032432F" w:rsidTr="002C4780">
        <w:trPr>
          <w:trHeight w:val="194"/>
        </w:trPr>
        <w:tc>
          <w:tcPr>
            <w:tcW w:w="369" w:type="pct"/>
            <w:shd w:val="clear" w:color="auto" w:fill="auto"/>
            <w:vAlign w:val="center"/>
          </w:tcPr>
          <w:p w:rsidR="002C4780" w:rsidRPr="002C4780" w:rsidRDefault="002C4780" w:rsidP="00A47226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center"/>
              <w:rPr>
                <w:spacing w:val="-4"/>
              </w:rPr>
            </w:pPr>
            <w:r w:rsidRPr="002C4780">
              <w:rPr>
                <w:spacing w:val="-4"/>
              </w:rPr>
              <w:t>2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2C4780" w:rsidRPr="002C4780" w:rsidRDefault="002C4780" w:rsidP="00A47226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2C4780">
              <w:rPr>
                <w:sz w:val="28"/>
                <w:szCs w:val="28"/>
                <w:lang w:val="vi-VN"/>
              </w:rPr>
              <w:t xml:space="preserve">Sữa đặc </w:t>
            </w:r>
            <w:r w:rsidRPr="002C4780">
              <w:rPr>
                <w:sz w:val="28"/>
                <w:szCs w:val="28"/>
              </w:rPr>
              <w:t>Ngôi Sao Phương Nam có đường 380g</w:t>
            </w:r>
          </w:p>
        </w:tc>
        <w:tc>
          <w:tcPr>
            <w:tcW w:w="579" w:type="pct"/>
            <w:vAlign w:val="center"/>
          </w:tcPr>
          <w:p w:rsidR="002C4780" w:rsidRPr="002C4780" w:rsidRDefault="002C4780" w:rsidP="00A4722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2C4780" w:rsidRPr="002C4780" w:rsidRDefault="002C4780" w:rsidP="00A47226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2C4780" w:rsidRPr="002C4780" w:rsidRDefault="002C4780" w:rsidP="00A4722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4780">
              <w:rPr>
                <w:sz w:val="28"/>
                <w:szCs w:val="28"/>
              </w:rPr>
              <w:t>Lon</w:t>
            </w:r>
          </w:p>
        </w:tc>
        <w:tc>
          <w:tcPr>
            <w:tcW w:w="494" w:type="pct"/>
            <w:vAlign w:val="center"/>
          </w:tcPr>
          <w:p w:rsidR="002C4780" w:rsidRPr="0032432F" w:rsidRDefault="002C4780" w:rsidP="0015541B">
            <w:pPr>
              <w:pStyle w:val="ListParagraph"/>
              <w:tabs>
                <w:tab w:val="left" w:pos="0"/>
              </w:tabs>
              <w:spacing w:before="120" w:line="276" w:lineRule="auto"/>
              <w:ind w:left="0"/>
              <w:rPr>
                <w:spacing w:val="-4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2C4780" w:rsidRPr="0032432F" w:rsidRDefault="002C4780" w:rsidP="0015541B">
            <w:pPr>
              <w:pStyle w:val="ListParagraph"/>
              <w:tabs>
                <w:tab w:val="left" w:pos="0"/>
              </w:tabs>
              <w:spacing w:before="120" w:line="276" w:lineRule="auto"/>
              <w:ind w:left="0"/>
              <w:rPr>
                <w:spacing w:val="-4"/>
                <w:sz w:val="24"/>
                <w:szCs w:val="24"/>
              </w:rPr>
            </w:pPr>
          </w:p>
        </w:tc>
      </w:tr>
      <w:tr w:rsidR="002C4780" w:rsidRPr="0032432F" w:rsidTr="002C4780">
        <w:trPr>
          <w:trHeight w:val="184"/>
        </w:trPr>
        <w:tc>
          <w:tcPr>
            <w:tcW w:w="369" w:type="pct"/>
            <w:shd w:val="clear" w:color="auto" w:fill="auto"/>
            <w:vAlign w:val="center"/>
          </w:tcPr>
          <w:p w:rsidR="002C4780" w:rsidRPr="002C4780" w:rsidRDefault="002C4780" w:rsidP="00A47226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center"/>
              <w:rPr>
                <w:spacing w:val="-4"/>
              </w:rPr>
            </w:pPr>
            <w:r w:rsidRPr="002C4780">
              <w:rPr>
                <w:spacing w:val="-4"/>
              </w:rPr>
              <w:t>3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2C4780" w:rsidRPr="002C4780" w:rsidRDefault="002C4780" w:rsidP="00A47226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2C4780">
              <w:rPr>
                <w:sz w:val="28"/>
                <w:szCs w:val="28"/>
                <w:lang w:val="vi-VN"/>
              </w:rPr>
              <w:t xml:space="preserve">Sữa </w:t>
            </w:r>
            <w:r w:rsidRPr="002C4780">
              <w:rPr>
                <w:sz w:val="28"/>
                <w:szCs w:val="28"/>
              </w:rPr>
              <w:t xml:space="preserve">tươi tiệt trùng vinamilk </w:t>
            </w:r>
            <w:r w:rsidRPr="002C4780">
              <w:rPr>
                <w:sz w:val="28"/>
                <w:szCs w:val="28"/>
                <w:lang w:val="vi-VN"/>
              </w:rPr>
              <w:t>không đường</w:t>
            </w:r>
            <w:r w:rsidRPr="002C4780">
              <w:rPr>
                <w:sz w:val="28"/>
                <w:szCs w:val="28"/>
              </w:rPr>
              <w:t xml:space="preserve"> bịch 220 ml</w:t>
            </w:r>
          </w:p>
        </w:tc>
        <w:tc>
          <w:tcPr>
            <w:tcW w:w="579" w:type="pct"/>
            <w:vAlign w:val="center"/>
          </w:tcPr>
          <w:p w:rsidR="002C4780" w:rsidRPr="002C4780" w:rsidRDefault="002C4780" w:rsidP="00A47226"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2C4780" w:rsidRPr="002C4780" w:rsidRDefault="002C4780" w:rsidP="00A47226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2C4780" w:rsidRPr="002C4780" w:rsidRDefault="002C4780" w:rsidP="00A47226"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 w:rsidRPr="002C4780">
              <w:rPr>
                <w:sz w:val="28"/>
                <w:szCs w:val="28"/>
                <w:lang w:val="vi-VN"/>
              </w:rPr>
              <w:t>Thùng</w:t>
            </w:r>
          </w:p>
        </w:tc>
        <w:tc>
          <w:tcPr>
            <w:tcW w:w="494" w:type="pct"/>
            <w:vAlign w:val="center"/>
          </w:tcPr>
          <w:p w:rsidR="002C4780" w:rsidRPr="0032432F" w:rsidRDefault="002C4780" w:rsidP="0015541B">
            <w:pPr>
              <w:pStyle w:val="ListParagraph"/>
              <w:tabs>
                <w:tab w:val="left" w:pos="0"/>
              </w:tabs>
              <w:spacing w:before="120" w:line="276" w:lineRule="auto"/>
              <w:ind w:left="0"/>
              <w:rPr>
                <w:spacing w:val="-4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2C4780" w:rsidRPr="0032432F" w:rsidRDefault="002C4780" w:rsidP="0015541B">
            <w:pPr>
              <w:pStyle w:val="ListParagraph"/>
              <w:tabs>
                <w:tab w:val="left" w:pos="0"/>
              </w:tabs>
              <w:spacing w:before="120" w:line="276" w:lineRule="auto"/>
              <w:ind w:left="0"/>
              <w:rPr>
                <w:spacing w:val="-4"/>
                <w:sz w:val="24"/>
                <w:szCs w:val="24"/>
              </w:rPr>
            </w:pPr>
          </w:p>
        </w:tc>
      </w:tr>
      <w:tr w:rsidR="002C4780" w:rsidRPr="0032432F" w:rsidTr="002C4780">
        <w:trPr>
          <w:trHeight w:val="184"/>
        </w:trPr>
        <w:tc>
          <w:tcPr>
            <w:tcW w:w="369" w:type="pct"/>
            <w:shd w:val="clear" w:color="auto" w:fill="auto"/>
            <w:vAlign w:val="center"/>
          </w:tcPr>
          <w:p w:rsidR="002C4780" w:rsidRPr="002C4780" w:rsidRDefault="002C4780" w:rsidP="008970DB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center"/>
              <w:rPr>
                <w:spacing w:val="-4"/>
              </w:rPr>
            </w:pPr>
            <w:r w:rsidRPr="002C4780">
              <w:rPr>
                <w:spacing w:val="-4"/>
              </w:rPr>
              <w:t>4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2C4780" w:rsidRPr="002C4780" w:rsidRDefault="002C4780" w:rsidP="00A47226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2C4780">
              <w:rPr>
                <w:sz w:val="28"/>
                <w:szCs w:val="28"/>
                <w:lang w:val="vi-VN"/>
              </w:rPr>
              <w:t xml:space="preserve">Sữa </w:t>
            </w:r>
            <w:r w:rsidRPr="002C4780">
              <w:rPr>
                <w:sz w:val="28"/>
                <w:szCs w:val="28"/>
              </w:rPr>
              <w:t>tươi tiệt trùng vinamilk có</w:t>
            </w:r>
            <w:r w:rsidRPr="002C4780">
              <w:rPr>
                <w:sz w:val="28"/>
                <w:szCs w:val="28"/>
                <w:lang w:val="vi-VN"/>
              </w:rPr>
              <w:t xml:space="preserve"> đường</w:t>
            </w:r>
            <w:r w:rsidRPr="002C4780">
              <w:rPr>
                <w:sz w:val="28"/>
                <w:szCs w:val="28"/>
              </w:rPr>
              <w:t xml:space="preserve"> bịch 220 ml</w:t>
            </w:r>
          </w:p>
        </w:tc>
        <w:tc>
          <w:tcPr>
            <w:tcW w:w="579" w:type="pct"/>
            <w:vAlign w:val="center"/>
          </w:tcPr>
          <w:p w:rsidR="002C4780" w:rsidRPr="002C4780" w:rsidRDefault="002C4780" w:rsidP="00A4722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2C4780" w:rsidRPr="002C4780" w:rsidRDefault="002C4780" w:rsidP="00A47226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2C4780" w:rsidRPr="002C4780" w:rsidRDefault="002C4780" w:rsidP="00A4722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4780">
              <w:rPr>
                <w:sz w:val="28"/>
                <w:szCs w:val="28"/>
              </w:rPr>
              <w:t>Thùng</w:t>
            </w:r>
          </w:p>
        </w:tc>
        <w:tc>
          <w:tcPr>
            <w:tcW w:w="494" w:type="pct"/>
            <w:vAlign w:val="center"/>
          </w:tcPr>
          <w:p w:rsidR="002C4780" w:rsidRPr="0032432F" w:rsidRDefault="002C4780" w:rsidP="0015541B">
            <w:pPr>
              <w:pStyle w:val="ListParagraph"/>
              <w:tabs>
                <w:tab w:val="left" w:pos="0"/>
              </w:tabs>
              <w:spacing w:before="120" w:line="276" w:lineRule="auto"/>
              <w:ind w:left="0"/>
              <w:rPr>
                <w:spacing w:val="-4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2C4780" w:rsidRPr="0032432F" w:rsidRDefault="002C4780" w:rsidP="0015541B">
            <w:pPr>
              <w:pStyle w:val="ListParagraph"/>
              <w:tabs>
                <w:tab w:val="left" w:pos="0"/>
              </w:tabs>
              <w:spacing w:before="120" w:line="276" w:lineRule="auto"/>
              <w:ind w:left="0"/>
              <w:rPr>
                <w:spacing w:val="-4"/>
                <w:sz w:val="24"/>
                <w:szCs w:val="24"/>
              </w:rPr>
            </w:pPr>
          </w:p>
        </w:tc>
      </w:tr>
    </w:tbl>
    <w:p w:rsidR="00CE47F6" w:rsidRDefault="00ED4D7C" w:rsidP="00A63AB6">
      <w:pPr>
        <w:pStyle w:val="ListParagraph"/>
        <w:tabs>
          <w:tab w:val="left" w:pos="0"/>
        </w:tabs>
        <w:spacing w:line="276" w:lineRule="auto"/>
        <w:ind w:left="0" w:firstLine="567"/>
        <w:jc w:val="both"/>
        <w:rPr>
          <w:b/>
          <w:spacing w:val="-4"/>
        </w:rPr>
      </w:pPr>
      <w:r w:rsidRPr="00ED4D7C">
        <w:rPr>
          <w:b/>
          <w:spacing w:val="-4"/>
        </w:rPr>
        <w:t>Ghi chú</w:t>
      </w:r>
      <w:r>
        <w:rPr>
          <w:b/>
          <w:spacing w:val="-4"/>
        </w:rPr>
        <w:t>:</w:t>
      </w:r>
    </w:p>
    <w:p w:rsidR="005E6409" w:rsidRPr="005E6409" w:rsidRDefault="005E6409" w:rsidP="005E6409">
      <w:pPr>
        <w:tabs>
          <w:tab w:val="left" w:pos="0"/>
        </w:tabs>
        <w:spacing w:line="276" w:lineRule="auto"/>
        <w:jc w:val="both"/>
        <w:rPr>
          <w:spacing w:val="-4"/>
          <w:sz w:val="28"/>
          <w:szCs w:val="28"/>
        </w:rPr>
      </w:pPr>
      <w:r>
        <w:rPr>
          <w:spacing w:val="-4"/>
        </w:rPr>
        <w:tab/>
      </w:r>
      <w:r w:rsidRPr="005E6409">
        <w:rPr>
          <w:spacing w:val="-4"/>
          <w:sz w:val="28"/>
          <w:szCs w:val="28"/>
        </w:rPr>
        <w:t xml:space="preserve">- </w:t>
      </w:r>
      <w:r w:rsidR="00ED4D7C" w:rsidRPr="005E6409">
        <w:rPr>
          <w:spacing w:val="-4"/>
          <w:sz w:val="28"/>
          <w:szCs w:val="28"/>
        </w:rPr>
        <w:t>Báo giá có hiệu lực đến ngày</w:t>
      </w:r>
      <w:r w:rsidR="00A63AB6" w:rsidRPr="005E6409">
        <w:rPr>
          <w:spacing w:val="-4"/>
          <w:sz w:val="28"/>
          <w:szCs w:val="28"/>
        </w:rPr>
        <w:t>………..</w:t>
      </w:r>
    </w:p>
    <w:p w:rsidR="00CE47F6" w:rsidRPr="005E6409" w:rsidRDefault="005E6409" w:rsidP="005E6409">
      <w:pPr>
        <w:tabs>
          <w:tab w:val="left" w:pos="0"/>
        </w:tabs>
        <w:spacing w:line="276" w:lineRule="auto"/>
        <w:jc w:val="both"/>
        <w:rPr>
          <w:spacing w:val="-4"/>
          <w:sz w:val="28"/>
          <w:szCs w:val="28"/>
        </w:rPr>
      </w:pPr>
      <w:r w:rsidRPr="005E6409">
        <w:rPr>
          <w:spacing w:val="-4"/>
          <w:sz w:val="28"/>
          <w:szCs w:val="28"/>
        </w:rPr>
        <w:tab/>
        <w:t xml:space="preserve">- </w:t>
      </w:r>
      <w:r w:rsidR="00ED4D7C" w:rsidRPr="005E6409">
        <w:rPr>
          <w:spacing w:val="-4"/>
          <w:sz w:val="28"/>
          <w:szCs w:val="28"/>
        </w:rPr>
        <w:t>Đơn giá trên đã bao gồm tất cả các loại thuế, phí và lệ phí (nếu có)</w:t>
      </w:r>
      <w:r w:rsidR="00322AB9" w:rsidRPr="005E6409">
        <w:rPr>
          <w:spacing w:val="-4"/>
          <w:sz w:val="28"/>
          <w:szCs w:val="28"/>
        </w:rPr>
        <w:t xml:space="preserve">, chi phí vận chuyển, giao hàng đến Trung tâm Y tế </w:t>
      </w:r>
      <w:r w:rsidR="00A80E05">
        <w:rPr>
          <w:spacing w:val="-4"/>
          <w:sz w:val="28"/>
          <w:szCs w:val="28"/>
        </w:rPr>
        <w:t>huyện Mỏ Cày Nam</w:t>
      </w:r>
      <w:r w:rsidR="00A63AB6" w:rsidRPr="005E6409">
        <w:rPr>
          <w:spacing w:val="-4"/>
          <w:sz w:val="28"/>
          <w:szCs w:val="28"/>
        </w:rPr>
        <w:t>.</w:t>
      </w:r>
    </w:p>
    <w:tbl>
      <w:tblPr>
        <w:tblW w:w="4961" w:type="dxa"/>
        <w:tblInd w:w="4786" w:type="dxa"/>
        <w:tblLook w:val="04A0" w:firstRow="1" w:lastRow="0" w:firstColumn="1" w:lastColumn="0" w:noHBand="0" w:noVBand="1"/>
      </w:tblPr>
      <w:tblGrid>
        <w:gridCol w:w="4961"/>
      </w:tblGrid>
      <w:tr w:rsidR="001B7C7F" w:rsidRPr="009321AA" w:rsidTr="00A80E05">
        <w:trPr>
          <w:trHeight w:val="2225"/>
        </w:trPr>
        <w:tc>
          <w:tcPr>
            <w:tcW w:w="4961" w:type="dxa"/>
          </w:tcPr>
          <w:p w:rsidR="001B7C7F" w:rsidRPr="00A16D77" w:rsidRDefault="001B7C7F" w:rsidP="004C4CB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16D77">
              <w:rPr>
                <w:bCs/>
                <w:sz w:val="28"/>
                <w:szCs w:val="28"/>
              </w:rPr>
              <w:t>…</w:t>
            </w:r>
            <w:r w:rsidR="00A80E05">
              <w:rPr>
                <w:bCs/>
                <w:sz w:val="28"/>
                <w:szCs w:val="28"/>
              </w:rPr>
              <w:t xml:space="preserve">…………, ngày       tháng </w:t>
            </w:r>
            <w:r w:rsidR="001515BF">
              <w:rPr>
                <w:bCs/>
                <w:sz w:val="28"/>
                <w:szCs w:val="28"/>
              </w:rPr>
              <w:t>10</w:t>
            </w:r>
            <w:r w:rsidRPr="00A16D77">
              <w:rPr>
                <w:bCs/>
                <w:sz w:val="28"/>
                <w:szCs w:val="28"/>
              </w:rPr>
              <w:t xml:space="preserve"> năm 2024</w:t>
            </w:r>
          </w:p>
          <w:p w:rsidR="001B7C7F" w:rsidRPr="009321AA" w:rsidRDefault="001B7C7F" w:rsidP="004C4CB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321AA">
              <w:rPr>
                <w:b/>
                <w:bCs/>
                <w:sz w:val="28"/>
                <w:szCs w:val="28"/>
              </w:rPr>
              <w:t>ĐẠI DIỆN HỢP PHÁP CỦA ĐƠN VỊ</w:t>
            </w:r>
          </w:p>
          <w:p w:rsidR="001B7C7F" w:rsidRPr="00D66EAA" w:rsidRDefault="005E6409" w:rsidP="00D66EAA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9321AA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="001B7C7F" w:rsidRPr="009321AA">
              <w:rPr>
                <w:b/>
                <w:bCs/>
                <w:i/>
                <w:sz w:val="28"/>
                <w:szCs w:val="28"/>
              </w:rPr>
              <w:t>(Ký tên, đóng dấu)</w:t>
            </w:r>
          </w:p>
        </w:tc>
      </w:tr>
    </w:tbl>
    <w:p w:rsidR="0045641F" w:rsidRDefault="0045641F" w:rsidP="001515BF">
      <w:pPr>
        <w:tabs>
          <w:tab w:val="left" w:pos="1470"/>
        </w:tabs>
        <w:rPr>
          <w:i/>
          <w:sz w:val="28"/>
          <w:szCs w:val="28"/>
        </w:rPr>
      </w:pPr>
    </w:p>
    <w:sectPr w:rsidR="0045641F" w:rsidSect="001B7C7F">
      <w:headerReference w:type="default" r:id="rId9"/>
      <w:pgSz w:w="11907" w:h="16840" w:code="9"/>
      <w:pgMar w:top="232" w:right="907" w:bottom="34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80E" w:rsidRDefault="00CE180E" w:rsidP="006801F9">
      <w:pPr>
        <w:spacing w:before="0" w:after="0" w:line="240" w:lineRule="auto"/>
      </w:pPr>
      <w:r>
        <w:separator/>
      </w:r>
    </w:p>
  </w:endnote>
  <w:endnote w:type="continuationSeparator" w:id="0">
    <w:p w:rsidR="00CE180E" w:rsidRDefault="00CE180E" w:rsidP="006801F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80E" w:rsidRDefault="00CE180E" w:rsidP="006801F9">
      <w:pPr>
        <w:spacing w:before="0" w:after="0" w:line="240" w:lineRule="auto"/>
      </w:pPr>
      <w:r>
        <w:separator/>
      </w:r>
    </w:p>
  </w:footnote>
  <w:footnote w:type="continuationSeparator" w:id="0">
    <w:p w:rsidR="00CE180E" w:rsidRDefault="00CE180E" w:rsidP="006801F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489" w:rsidRDefault="005E0489" w:rsidP="00C907E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473F3"/>
    <w:multiLevelType w:val="hybridMultilevel"/>
    <w:tmpl w:val="986002EE"/>
    <w:lvl w:ilvl="0" w:tplc="B630EC80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8E2422"/>
    <w:multiLevelType w:val="hybridMultilevel"/>
    <w:tmpl w:val="EF34385A"/>
    <w:lvl w:ilvl="0" w:tplc="A41C4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B1370E"/>
    <w:multiLevelType w:val="hybridMultilevel"/>
    <w:tmpl w:val="C25CBA4E"/>
    <w:lvl w:ilvl="0" w:tplc="2AAA26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D947EE"/>
    <w:multiLevelType w:val="hybridMultilevel"/>
    <w:tmpl w:val="BCF6A7D6"/>
    <w:lvl w:ilvl="0" w:tplc="134A4EC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576F6"/>
    <w:multiLevelType w:val="hybridMultilevel"/>
    <w:tmpl w:val="00D2C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231D7"/>
    <w:multiLevelType w:val="hybridMultilevel"/>
    <w:tmpl w:val="248463BE"/>
    <w:lvl w:ilvl="0" w:tplc="1762566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4E6741"/>
    <w:multiLevelType w:val="hybridMultilevel"/>
    <w:tmpl w:val="19705ED0"/>
    <w:lvl w:ilvl="0" w:tplc="F7E80C5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40AB7"/>
    <w:multiLevelType w:val="hybridMultilevel"/>
    <w:tmpl w:val="2C68134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D61E87"/>
    <w:multiLevelType w:val="hybridMultilevel"/>
    <w:tmpl w:val="6DB6457C"/>
    <w:lvl w:ilvl="0" w:tplc="9B14C3C2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79"/>
    <w:rsid w:val="00003986"/>
    <w:rsid w:val="00004F15"/>
    <w:rsid w:val="000362D9"/>
    <w:rsid w:val="0005148B"/>
    <w:rsid w:val="00056021"/>
    <w:rsid w:val="0006044B"/>
    <w:rsid w:val="000646F3"/>
    <w:rsid w:val="000822A6"/>
    <w:rsid w:val="00084E03"/>
    <w:rsid w:val="00096A51"/>
    <w:rsid w:val="000A38F1"/>
    <w:rsid w:val="000A68FC"/>
    <w:rsid w:val="000B59F3"/>
    <w:rsid w:val="000B7A58"/>
    <w:rsid w:val="000D630B"/>
    <w:rsid w:val="000E42CB"/>
    <w:rsid w:val="00103293"/>
    <w:rsid w:val="00105BEF"/>
    <w:rsid w:val="00112A17"/>
    <w:rsid w:val="001251FD"/>
    <w:rsid w:val="00140EBF"/>
    <w:rsid w:val="001440E6"/>
    <w:rsid w:val="001515BF"/>
    <w:rsid w:val="0015541B"/>
    <w:rsid w:val="00155E6B"/>
    <w:rsid w:val="00163B23"/>
    <w:rsid w:val="00174B68"/>
    <w:rsid w:val="00183942"/>
    <w:rsid w:val="001874BE"/>
    <w:rsid w:val="00192DE5"/>
    <w:rsid w:val="00197AAE"/>
    <w:rsid w:val="001B7C7F"/>
    <w:rsid w:val="001D006F"/>
    <w:rsid w:val="001F2984"/>
    <w:rsid w:val="001F2AB8"/>
    <w:rsid w:val="002102F6"/>
    <w:rsid w:val="00236160"/>
    <w:rsid w:val="00252DC4"/>
    <w:rsid w:val="00261595"/>
    <w:rsid w:val="002616F3"/>
    <w:rsid w:val="002824D0"/>
    <w:rsid w:val="002831A2"/>
    <w:rsid w:val="002B228E"/>
    <w:rsid w:val="002C4780"/>
    <w:rsid w:val="002D0F59"/>
    <w:rsid w:val="002D12C4"/>
    <w:rsid w:val="002E0E0C"/>
    <w:rsid w:val="002E1813"/>
    <w:rsid w:val="002E2284"/>
    <w:rsid w:val="002F4C16"/>
    <w:rsid w:val="00306E16"/>
    <w:rsid w:val="00314238"/>
    <w:rsid w:val="00322AB9"/>
    <w:rsid w:val="00323E24"/>
    <w:rsid w:val="0032432F"/>
    <w:rsid w:val="003243A2"/>
    <w:rsid w:val="0033199B"/>
    <w:rsid w:val="00342E62"/>
    <w:rsid w:val="003522DD"/>
    <w:rsid w:val="0036565E"/>
    <w:rsid w:val="00383F0E"/>
    <w:rsid w:val="003928E2"/>
    <w:rsid w:val="003A000B"/>
    <w:rsid w:val="003C0616"/>
    <w:rsid w:val="003D2FFC"/>
    <w:rsid w:val="003D441D"/>
    <w:rsid w:val="003E0355"/>
    <w:rsid w:val="003E33E5"/>
    <w:rsid w:val="003E5995"/>
    <w:rsid w:val="003E5F48"/>
    <w:rsid w:val="00402148"/>
    <w:rsid w:val="0041152B"/>
    <w:rsid w:val="0041224F"/>
    <w:rsid w:val="004148DD"/>
    <w:rsid w:val="00443801"/>
    <w:rsid w:val="0045463C"/>
    <w:rsid w:val="0045641F"/>
    <w:rsid w:val="00456DFA"/>
    <w:rsid w:val="00482D51"/>
    <w:rsid w:val="00485287"/>
    <w:rsid w:val="004857DC"/>
    <w:rsid w:val="004A07A2"/>
    <w:rsid w:val="004A2BCE"/>
    <w:rsid w:val="004A5826"/>
    <w:rsid w:val="004B1DB6"/>
    <w:rsid w:val="004C4CB3"/>
    <w:rsid w:val="0051432F"/>
    <w:rsid w:val="00550E2B"/>
    <w:rsid w:val="005548D1"/>
    <w:rsid w:val="00566701"/>
    <w:rsid w:val="005675BA"/>
    <w:rsid w:val="00572D48"/>
    <w:rsid w:val="00582E86"/>
    <w:rsid w:val="005B0DD2"/>
    <w:rsid w:val="005C41DD"/>
    <w:rsid w:val="005E0489"/>
    <w:rsid w:val="005E6409"/>
    <w:rsid w:val="005F48A1"/>
    <w:rsid w:val="00605FD8"/>
    <w:rsid w:val="006271FC"/>
    <w:rsid w:val="00632603"/>
    <w:rsid w:val="006504CC"/>
    <w:rsid w:val="006526D5"/>
    <w:rsid w:val="0065774C"/>
    <w:rsid w:val="006801F9"/>
    <w:rsid w:val="00687AA0"/>
    <w:rsid w:val="006A4DCD"/>
    <w:rsid w:val="006C5C70"/>
    <w:rsid w:val="006E3579"/>
    <w:rsid w:val="006E75D6"/>
    <w:rsid w:val="00727ABE"/>
    <w:rsid w:val="007329ED"/>
    <w:rsid w:val="00762E43"/>
    <w:rsid w:val="0077577E"/>
    <w:rsid w:val="00792E3B"/>
    <w:rsid w:val="00796A39"/>
    <w:rsid w:val="00797C4C"/>
    <w:rsid w:val="007A72E1"/>
    <w:rsid w:val="007D0E4B"/>
    <w:rsid w:val="007E0992"/>
    <w:rsid w:val="007E0DBA"/>
    <w:rsid w:val="007E1255"/>
    <w:rsid w:val="007E60F2"/>
    <w:rsid w:val="0080257D"/>
    <w:rsid w:val="00804BAB"/>
    <w:rsid w:val="00822CBD"/>
    <w:rsid w:val="00824815"/>
    <w:rsid w:val="00833C3F"/>
    <w:rsid w:val="0083522D"/>
    <w:rsid w:val="008477E2"/>
    <w:rsid w:val="00851869"/>
    <w:rsid w:val="00854536"/>
    <w:rsid w:val="00861AFE"/>
    <w:rsid w:val="00866569"/>
    <w:rsid w:val="00867979"/>
    <w:rsid w:val="00872E65"/>
    <w:rsid w:val="00885297"/>
    <w:rsid w:val="008929BF"/>
    <w:rsid w:val="008970DB"/>
    <w:rsid w:val="008A2615"/>
    <w:rsid w:val="008C47DB"/>
    <w:rsid w:val="008C4B4F"/>
    <w:rsid w:val="008C515E"/>
    <w:rsid w:val="008C57D4"/>
    <w:rsid w:val="008D70EB"/>
    <w:rsid w:val="008E6457"/>
    <w:rsid w:val="00912EC1"/>
    <w:rsid w:val="009321AA"/>
    <w:rsid w:val="009503B6"/>
    <w:rsid w:val="00976F3C"/>
    <w:rsid w:val="00997951"/>
    <w:rsid w:val="009A71B3"/>
    <w:rsid w:val="009A7374"/>
    <w:rsid w:val="009B59F2"/>
    <w:rsid w:val="009C3D97"/>
    <w:rsid w:val="009E496E"/>
    <w:rsid w:val="009E7885"/>
    <w:rsid w:val="00A03DD9"/>
    <w:rsid w:val="00A04348"/>
    <w:rsid w:val="00A118FB"/>
    <w:rsid w:val="00A121EA"/>
    <w:rsid w:val="00A128F2"/>
    <w:rsid w:val="00A165A8"/>
    <w:rsid w:val="00A16D77"/>
    <w:rsid w:val="00A17779"/>
    <w:rsid w:val="00A24E6B"/>
    <w:rsid w:val="00A40237"/>
    <w:rsid w:val="00A477AF"/>
    <w:rsid w:val="00A63AB6"/>
    <w:rsid w:val="00A72F63"/>
    <w:rsid w:val="00A76CB2"/>
    <w:rsid w:val="00A80E05"/>
    <w:rsid w:val="00A9101E"/>
    <w:rsid w:val="00AA1FAC"/>
    <w:rsid w:val="00AA76B4"/>
    <w:rsid w:val="00AC2862"/>
    <w:rsid w:val="00B219DE"/>
    <w:rsid w:val="00B26172"/>
    <w:rsid w:val="00B341CC"/>
    <w:rsid w:val="00B76E86"/>
    <w:rsid w:val="00B80CEA"/>
    <w:rsid w:val="00B81D67"/>
    <w:rsid w:val="00B915E0"/>
    <w:rsid w:val="00B9336F"/>
    <w:rsid w:val="00BA79CE"/>
    <w:rsid w:val="00BD14BC"/>
    <w:rsid w:val="00BE7831"/>
    <w:rsid w:val="00BF3100"/>
    <w:rsid w:val="00BF6A31"/>
    <w:rsid w:val="00BF73AE"/>
    <w:rsid w:val="00C36ED4"/>
    <w:rsid w:val="00C7244A"/>
    <w:rsid w:val="00C82FAA"/>
    <w:rsid w:val="00C907E3"/>
    <w:rsid w:val="00CB6828"/>
    <w:rsid w:val="00CC34C3"/>
    <w:rsid w:val="00CC7DD6"/>
    <w:rsid w:val="00CD2038"/>
    <w:rsid w:val="00CD3320"/>
    <w:rsid w:val="00CE180E"/>
    <w:rsid w:val="00CE47F6"/>
    <w:rsid w:val="00CE5A79"/>
    <w:rsid w:val="00CE75D7"/>
    <w:rsid w:val="00D00EB9"/>
    <w:rsid w:val="00D11D52"/>
    <w:rsid w:val="00D14A1F"/>
    <w:rsid w:val="00D230AA"/>
    <w:rsid w:val="00D34C19"/>
    <w:rsid w:val="00D434BA"/>
    <w:rsid w:val="00D4441F"/>
    <w:rsid w:val="00D6541E"/>
    <w:rsid w:val="00D66EAA"/>
    <w:rsid w:val="00D7097D"/>
    <w:rsid w:val="00D75017"/>
    <w:rsid w:val="00DA1BD7"/>
    <w:rsid w:val="00DB32F5"/>
    <w:rsid w:val="00DC631C"/>
    <w:rsid w:val="00DD13F5"/>
    <w:rsid w:val="00E13D87"/>
    <w:rsid w:val="00E45BA9"/>
    <w:rsid w:val="00E5638A"/>
    <w:rsid w:val="00E60B98"/>
    <w:rsid w:val="00E82D69"/>
    <w:rsid w:val="00E90040"/>
    <w:rsid w:val="00E974AE"/>
    <w:rsid w:val="00EA261E"/>
    <w:rsid w:val="00EB3AB2"/>
    <w:rsid w:val="00EB490C"/>
    <w:rsid w:val="00ED20ED"/>
    <w:rsid w:val="00ED4D7C"/>
    <w:rsid w:val="00EE31EB"/>
    <w:rsid w:val="00F11FA3"/>
    <w:rsid w:val="00F151DA"/>
    <w:rsid w:val="00F34ED3"/>
    <w:rsid w:val="00F36A5C"/>
    <w:rsid w:val="00F43F32"/>
    <w:rsid w:val="00F44824"/>
    <w:rsid w:val="00F736A1"/>
    <w:rsid w:val="00FC13E7"/>
    <w:rsid w:val="00FD56BA"/>
    <w:rsid w:val="00F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312" w:lineRule="auto"/>
    </w:pPr>
    <w:rPr>
      <w:sz w:val="26"/>
      <w:szCs w:val="22"/>
    </w:rPr>
  </w:style>
  <w:style w:type="paragraph" w:styleId="Heading2">
    <w:name w:val="heading 2"/>
    <w:basedOn w:val="Normal"/>
    <w:link w:val="Heading2Char"/>
    <w:uiPriority w:val="9"/>
    <w:qFormat/>
    <w:rsid w:val="00A24E6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02148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A24E6B"/>
    <w:rPr>
      <w:rFonts w:eastAsia="Times New Roman"/>
      <w:b/>
      <w:bCs/>
      <w:sz w:val="36"/>
      <w:szCs w:val="36"/>
    </w:rPr>
  </w:style>
  <w:style w:type="character" w:styleId="Strong">
    <w:name w:val="Strong"/>
    <w:uiPriority w:val="22"/>
    <w:qFormat/>
    <w:rsid w:val="00A24E6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4E6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uiPriority w:val="20"/>
    <w:qFormat/>
    <w:rsid w:val="00A24E6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801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801F9"/>
    <w:rPr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6801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801F9"/>
    <w:rPr>
      <w:sz w:val="2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41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4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07E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1,bullet,Norm,Nga 3,Đoạn của Danh sách,List Paragraph11,Paragraph,liet ke,List para,List Paragraph-rfp content,bullet 1"/>
    <w:basedOn w:val="Normal"/>
    <w:link w:val="ListParagraphChar"/>
    <w:uiPriority w:val="34"/>
    <w:qFormat/>
    <w:rsid w:val="00CE47F6"/>
    <w:pPr>
      <w:spacing w:before="0" w:after="0" w:line="240" w:lineRule="auto"/>
      <w:ind w:left="720"/>
      <w:contextualSpacing/>
    </w:pPr>
    <w:rPr>
      <w:rFonts w:eastAsia="Times New Roman"/>
      <w:sz w:val="28"/>
      <w:szCs w:val="28"/>
    </w:rPr>
  </w:style>
  <w:style w:type="character" w:customStyle="1" w:styleId="ListParagraphChar">
    <w:name w:val="List Paragraph Char"/>
    <w:aliases w:val="List Paragraph 1 Char,bullet Char,Norm Char,Nga 3 Char,Đoạn của Danh sách Char,List Paragraph11 Char,Paragraph Char,liet ke Char,List para Char,List Paragraph-rfp content Char,bullet 1 Char"/>
    <w:link w:val="ListParagraph"/>
    <w:uiPriority w:val="34"/>
    <w:qFormat/>
    <w:rsid w:val="00CE47F6"/>
    <w:rPr>
      <w:rFonts w:eastAsia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312" w:lineRule="auto"/>
    </w:pPr>
    <w:rPr>
      <w:sz w:val="26"/>
      <w:szCs w:val="22"/>
    </w:rPr>
  </w:style>
  <w:style w:type="paragraph" w:styleId="Heading2">
    <w:name w:val="heading 2"/>
    <w:basedOn w:val="Normal"/>
    <w:link w:val="Heading2Char"/>
    <w:uiPriority w:val="9"/>
    <w:qFormat/>
    <w:rsid w:val="00A24E6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02148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A24E6B"/>
    <w:rPr>
      <w:rFonts w:eastAsia="Times New Roman"/>
      <w:b/>
      <w:bCs/>
      <w:sz w:val="36"/>
      <w:szCs w:val="36"/>
    </w:rPr>
  </w:style>
  <w:style w:type="character" w:styleId="Strong">
    <w:name w:val="Strong"/>
    <w:uiPriority w:val="22"/>
    <w:qFormat/>
    <w:rsid w:val="00A24E6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4E6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uiPriority w:val="20"/>
    <w:qFormat/>
    <w:rsid w:val="00A24E6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801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801F9"/>
    <w:rPr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6801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801F9"/>
    <w:rPr>
      <w:sz w:val="2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41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4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07E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1,bullet,Norm,Nga 3,Đoạn của Danh sách,List Paragraph11,Paragraph,liet ke,List para,List Paragraph-rfp content,bullet 1"/>
    <w:basedOn w:val="Normal"/>
    <w:link w:val="ListParagraphChar"/>
    <w:uiPriority w:val="34"/>
    <w:qFormat/>
    <w:rsid w:val="00CE47F6"/>
    <w:pPr>
      <w:spacing w:before="0" w:after="0" w:line="240" w:lineRule="auto"/>
      <w:ind w:left="720"/>
      <w:contextualSpacing/>
    </w:pPr>
    <w:rPr>
      <w:rFonts w:eastAsia="Times New Roman"/>
      <w:sz w:val="28"/>
      <w:szCs w:val="28"/>
    </w:rPr>
  </w:style>
  <w:style w:type="character" w:customStyle="1" w:styleId="ListParagraphChar">
    <w:name w:val="List Paragraph Char"/>
    <w:aliases w:val="List Paragraph 1 Char,bullet Char,Norm Char,Nga 3 Char,Đoạn của Danh sách Char,List Paragraph11 Char,Paragraph Char,liet ke Char,List para Char,List Paragraph-rfp content Char,bullet 1 Char"/>
    <w:link w:val="ListParagraph"/>
    <w:uiPriority w:val="34"/>
    <w:qFormat/>
    <w:rsid w:val="00CE47F6"/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64252-AB76-43DA-BB36-2716043B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Links>
    <vt:vector size="6" baseType="variant">
      <vt:variant>
        <vt:i4>1900597</vt:i4>
      </vt:variant>
      <vt:variant>
        <vt:i4>0</vt:i4>
      </vt:variant>
      <vt:variant>
        <vt:i4>0</vt:i4>
      </vt:variant>
      <vt:variant>
        <vt:i4>5</vt:i4>
      </vt:variant>
      <vt:variant>
        <vt:lpwstr>mailto:tothauttyttpbt@gmail.com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2024-10-08T02:15:00Z</cp:lastPrinted>
  <dcterms:created xsi:type="dcterms:W3CDTF">2024-08-19T07:36:00Z</dcterms:created>
  <dcterms:modified xsi:type="dcterms:W3CDTF">2024-10-08T02:18:00Z</dcterms:modified>
</cp:coreProperties>
</file>